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9"/>
        <w:gridCol w:w="8"/>
        <w:gridCol w:w="365"/>
        <w:gridCol w:w="1811"/>
        <w:gridCol w:w="22"/>
        <w:gridCol w:w="733"/>
        <w:gridCol w:w="1443"/>
        <w:gridCol w:w="22"/>
        <w:gridCol w:w="1100"/>
        <w:gridCol w:w="1076"/>
        <w:gridCol w:w="23"/>
        <w:gridCol w:w="1466"/>
        <w:gridCol w:w="709"/>
        <w:gridCol w:w="23"/>
        <w:gridCol w:w="1833"/>
        <w:gridCol w:w="342"/>
        <w:gridCol w:w="24"/>
        <w:gridCol w:w="2199"/>
      </w:tblGrid>
      <w:tr w:rsidR="00C603FE" w14:paraId="318D7742" w14:textId="77777777" w:rsidTr="004462AA">
        <w:trPr>
          <w:trHeight w:val="489"/>
        </w:trPr>
        <w:tc>
          <w:tcPr>
            <w:tcW w:w="15388" w:type="dxa"/>
            <w:gridSpan w:val="18"/>
            <w:shd w:val="clear" w:color="auto" w:fill="FFCC00"/>
            <w:vAlign w:val="center"/>
          </w:tcPr>
          <w:p w14:paraId="4FA61556" w14:textId="2D6D2767" w:rsidR="00C603FE" w:rsidRPr="004462AA" w:rsidRDefault="00C603FE" w:rsidP="004462AA">
            <w:pPr>
              <w:jc w:val="center"/>
              <w:rPr>
                <w:sz w:val="26"/>
                <w:szCs w:val="26"/>
              </w:rPr>
            </w:pPr>
            <w:r w:rsidRPr="00A66A1E">
              <w:rPr>
                <w:rFonts w:ascii="Calibri" w:hAnsi="Calibri" w:cs="Calibri"/>
                <w:b/>
                <w:bCs/>
                <w:color w:val="000000"/>
                <w:sz w:val="24"/>
                <w:szCs w:val="26"/>
              </w:rPr>
              <w:t>Communication, Language and Literacy</w:t>
            </w:r>
          </w:p>
        </w:tc>
      </w:tr>
      <w:tr w:rsidR="00AC4A0C" w14:paraId="6DD33CD3" w14:textId="77777777" w:rsidTr="005F74C4">
        <w:tc>
          <w:tcPr>
            <w:tcW w:w="5128" w:type="dxa"/>
            <w:gridSpan w:val="6"/>
            <w:shd w:val="clear" w:color="auto" w:fill="FFCC00"/>
          </w:tcPr>
          <w:p w14:paraId="1B24F1DA" w14:textId="2E2436EC" w:rsidR="00AC4A0C" w:rsidRPr="00A66A1E" w:rsidRDefault="00AC4A0C" w:rsidP="00AC4A0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 xml:space="preserve">Little Wandle Phonics &amp; Early Reading - Autumn </w:t>
            </w:r>
          </w:p>
        </w:tc>
        <w:tc>
          <w:tcPr>
            <w:tcW w:w="5130" w:type="dxa"/>
            <w:gridSpan w:val="6"/>
            <w:shd w:val="clear" w:color="auto" w:fill="FFCC00"/>
          </w:tcPr>
          <w:p w14:paraId="735EE79F" w14:textId="62542EA3" w:rsidR="00AC4A0C" w:rsidRPr="00A66A1E" w:rsidRDefault="00AC4A0C" w:rsidP="00AC4A0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 xml:space="preserve">Little Wandle Phonics &amp; Early Reading - Spring </w:t>
            </w:r>
          </w:p>
        </w:tc>
        <w:tc>
          <w:tcPr>
            <w:tcW w:w="5130" w:type="dxa"/>
            <w:gridSpan w:val="6"/>
            <w:shd w:val="clear" w:color="auto" w:fill="FFCC00"/>
          </w:tcPr>
          <w:p w14:paraId="1AE8BE24" w14:textId="2C966F3C" w:rsidR="00AC4A0C" w:rsidRPr="00A66A1E" w:rsidRDefault="00AC4A0C" w:rsidP="00AC4A0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 xml:space="preserve">Little Wandle Phonics &amp; Early Reading - Summer </w:t>
            </w:r>
          </w:p>
        </w:tc>
      </w:tr>
      <w:tr w:rsidR="00AC4A0C" w14:paraId="3C10264C" w14:textId="77777777" w:rsidTr="005F74C4">
        <w:tc>
          <w:tcPr>
            <w:tcW w:w="5128" w:type="dxa"/>
            <w:gridSpan w:val="6"/>
          </w:tcPr>
          <w:p w14:paraId="7468CD39" w14:textId="77777777" w:rsidR="00AC4A0C" w:rsidRPr="00A66A1E" w:rsidRDefault="00AC4A0C" w:rsidP="00AC4A0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>Autumn 1 – phase 2</w:t>
            </w:r>
          </w:p>
          <w:p w14:paraId="739603D5" w14:textId="77777777" w:rsidR="00AC4A0C" w:rsidRPr="00A66A1E" w:rsidRDefault="00AC4A0C" w:rsidP="00AC4A0C">
            <w:pPr>
              <w:pStyle w:val="ListParagraph"/>
              <w:numPr>
                <w:ilvl w:val="0"/>
                <w:numId w:val="20"/>
              </w:numPr>
              <w:ind w:left="312"/>
              <w:rPr>
                <w:rFonts w:ascii="Calibri" w:hAnsi="Calibri" w:cs="Calibri"/>
                <w:b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s a t p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n m d g o c k ck e u r h b f l</w:t>
            </w:r>
          </w:p>
          <w:p w14:paraId="5D1DF398" w14:textId="77777777" w:rsidR="00AC4A0C" w:rsidRPr="00A66A1E" w:rsidRDefault="00AC4A0C" w:rsidP="00AC4A0C">
            <w:pPr>
              <w:pStyle w:val="ListParagraph"/>
              <w:numPr>
                <w:ilvl w:val="0"/>
                <w:numId w:val="20"/>
              </w:numPr>
              <w:ind w:left="312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tricky words: is I the</w:t>
            </w:r>
          </w:p>
          <w:p w14:paraId="6116F9BD" w14:textId="77777777" w:rsidR="00AC4A0C" w:rsidRPr="00A66A1E" w:rsidRDefault="00AC4A0C" w:rsidP="00AC4A0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>Autumn 2 – phase 2</w:t>
            </w:r>
          </w:p>
          <w:p w14:paraId="4977BA9A" w14:textId="77777777" w:rsidR="00AC4A0C" w:rsidRPr="00A66A1E" w:rsidRDefault="00AC4A0C" w:rsidP="00AC4A0C">
            <w:pPr>
              <w:pStyle w:val="ListParagraph"/>
              <w:numPr>
                <w:ilvl w:val="0"/>
                <w:numId w:val="21"/>
              </w:numPr>
              <w:ind w:left="312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ff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ll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ss j v w x y z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zz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qu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ch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sh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th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ng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nk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13E71DA" w14:textId="77777777" w:rsidR="00AC4A0C" w:rsidRPr="00A66A1E" w:rsidRDefault="00AC4A0C" w:rsidP="00AC4A0C">
            <w:pPr>
              <w:pStyle w:val="ListParagraph"/>
              <w:numPr>
                <w:ilvl w:val="1"/>
                <w:numId w:val="21"/>
              </w:numPr>
              <w:ind w:left="312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words with –s /s/ added at the end (hats sits) </w:t>
            </w:r>
          </w:p>
          <w:p w14:paraId="4C1CC2D3" w14:textId="77777777" w:rsidR="00AC4A0C" w:rsidRPr="00A66A1E" w:rsidRDefault="00AC4A0C" w:rsidP="00AC4A0C">
            <w:pPr>
              <w:pStyle w:val="ListParagraph"/>
              <w:numPr>
                <w:ilvl w:val="1"/>
                <w:numId w:val="21"/>
              </w:numPr>
              <w:ind w:left="312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words ending –s /z/ (his) and with –s /z/ added at the end (bags)</w:t>
            </w:r>
          </w:p>
          <w:p w14:paraId="4DA73BD3" w14:textId="3EB8A19C" w:rsidR="00AC4A0C" w:rsidRPr="00A66A1E" w:rsidRDefault="00AC4A0C" w:rsidP="00AC4A0C">
            <w:pPr>
              <w:pStyle w:val="ListParagraph"/>
              <w:numPr>
                <w:ilvl w:val="1"/>
                <w:numId w:val="21"/>
              </w:numPr>
              <w:ind w:left="312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tricky words: as and has his her go no to into she push full pull he of we me be</w:t>
            </w:r>
          </w:p>
        </w:tc>
        <w:tc>
          <w:tcPr>
            <w:tcW w:w="5130" w:type="dxa"/>
            <w:gridSpan w:val="6"/>
          </w:tcPr>
          <w:p w14:paraId="59737CCF" w14:textId="77777777" w:rsidR="00AC4A0C" w:rsidRPr="00A66A1E" w:rsidRDefault="00AC4A0C" w:rsidP="00AC4A0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>Spring 1 – phase 3</w:t>
            </w:r>
          </w:p>
          <w:p w14:paraId="3E88062A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ai ee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igh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oa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or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ur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ow oi ear air er </w:t>
            </w:r>
          </w:p>
          <w:p w14:paraId="0361417E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words with double letters dd mm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tt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bb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rr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gg pp</w:t>
            </w:r>
          </w:p>
          <w:p w14:paraId="451A3625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longer words</w:t>
            </w:r>
          </w:p>
          <w:p w14:paraId="199C0C33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tricky words: was you they 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my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by all are sure pure</w:t>
            </w:r>
          </w:p>
          <w:p w14:paraId="128CC371" w14:textId="77777777" w:rsidR="00AC4A0C" w:rsidRPr="00A66A1E" w:rsidRDefault="00AC4A0C" w:rsidP="00AC4A0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>Spring 2 – phase 3</w:t>
            </w:r>
          </w:p>
          <w:p w14:paraId="3D328165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Review Phase 3 </w:t>
            </w:r>
          </w:p>
          <w:p w14:paraId="559AD422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longer words, including those with double letters </w:t>
            </w:r>
          </w:p>
          <w:p w14:paraId="2FC91164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words with –s /z/ in the middle </w:t>
            </w:r>
          </w:p>
          <w:p w14:paraId="4FACF887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words with –es /z/ at the end </w:t>
            </w:r>
          </w:p>
          <w:p w14:paraId="20C0ED03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words with –s /s/ and /z/ at the end</w:t>
            </w:r>
          </w:p>
          <w:p w14:paraId="23AEDB81" w14:textId="53ACA19D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review all tricky words taught so far</w:t>
            </w:r>
          </w:p>
        </w:tc>
        <w:tc>
          <w:tcPr>
            <w:tcW w:w="5130" w:type="dxa"/>
            <w:gridSpan w:val="6"/>
          </w:tcPr>
          <w:p w14:paraId="5B2466A5" w14:textId="77777777" w:rsidR="00AC4A0C" w:rsidRPr="00A66A1E" w:rsidRDefault="00AC4A0C" w:rsidP="00AC4A0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>Summer 1 – phase 4</w:t>
            </w:r>
          </w:p>
          <w:p w14:paraId="1E82BB69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Short vowels with adjacent consonants </w:t>
            </w:r>
          </w:p>
          <w:p w14:paraId="185C5B1A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CVCC CCVC CCVCC CCCVC CCCVCC </w:t>
            </w:r>
          </w:p>
          <w:p w14:paraId="2A1FB183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longer words and compound words </w:t>
            </w:r>
          </w:p>
          <w:p w14:paraId="1CE9C9DB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words ending in suffixes: –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ing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>, –ed /t/, –ed /id/ /ed/, –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est</w:t>
            </w:r>
            <w:proofErr w:type="spellEnd"/>
          </w:p>
          <w:p w14:paraId="4FF1932D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tricky words: said so have like some come love do were here little says there when what one out today</w:t>
            </w:r>
          </w:p>
          <w:p w14:paraId="01A7FD2B" w14:textId="77777777" w:rsidR="00AC4A0C" w:rsidRPr="00A66A1E" w:rsidRDefault="00AC4A0C" w:rsidP="00AC4A0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>Summer 2 – phase 4</w:t>
            </w:r>
          </w:p>
          <w:p w14:paraId="24A8099A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Phase 3 long vowel graphemes with adjacent consonants </w:t>
            </w:r>
          </w:p>
          <w:p w14:paraId="5D852E83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 xml:space="preserve">CVCC CCVC CCCVC CCV CCVCC </w:t>
            </w:r>
          </w:p>
          <w:p w14:paraId="59564D90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words ending in suffixes: –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ing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>, –ed /t/, –ed /id/ /ed/, –ed /d/ –er, –</w:t>
            </w:r>
            <w:proofErr w:type="spellStart"/>
            <w:r w:rsidRPr="00A66A1E">
              <w:rPr>
                <w:rFonts w:ascii="Calibri" w:hAnsi="Calibri" w:cs="Calibri"/>
                <w:sz w:val="20"/>
                <w:szCs w:val="20"/>
              </w:rPr>
              <w:t>est</w:t>
            </w:r>
            <w:proofErr w:type="spellEnd"/>
            <w:r w:rsidRPr="00A66A1E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4C25D08" w14:textId="7777777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longer words and compound words</w:t>
            </w:r>
          </w:p>
          <w:p w14:paraId="0627B324" w14:textId="10BFAFA7" w:rsidR="00AC4A0C" w:rsidRPr="00A66A1E" w:rsidRDefault="00AC4A0C" w:rsidP="00AC4A0C">
            <w:pPr>
              <w:pStyle w:val="ListParagraph"/>
              <w:numPr>
                <w:ilvl w:val="0"/>
                <w:numId w:val="22"/>
              </w:numPr>
              <w:ind w:left="416"/>
              <w:rPr>
                <w:rFonts w:ascii="Calibri" w:hAnsi="Calibri" w:cs="Calibri"/>
                <w:sz w:val="20"/>
                <w:szCs w:val="20"/>
              </w:rPr>
            </w:pPr>
            <w:r w:rsidRPr="00A66A1E">
              <w:rPr>
                <w:rFonts w:ascii="Calibri" w:hAnsi="Calibri" w:cs="Calibri"/>
                <w:sz w:val="20"/>
                <w:szCs w:val="20"/>
              </w:rPr>
              <w:t>review all tricky words taught so far</w:t>
            </w:r>
          </w:p>
        </w:tc>
      </w:tr>
      <w:tr w:rsidR="00AC4A0C" w14:paraId="5A2D7205" w14:textId="77777777" w:rsidTr="002421A7">
        <w:tc>
          <w:tcPr>
            <w:tcW w:w="15388" w:type="dxa"/>
            <w:gridSpan w:val="18"/>
          </w:tcPr>
          <w:p w14:paraId="313A720D" w14:textId="61913504" w:rsidR="00AC4A0C" w:rsidRPr="00A66A1E" w:rsidRDefault="00AC4A0C" w:rsidP="00AC4A0C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Reading - reading practice sessions are taught 3 times a week. Children read the same book aloud in each of the three sessions with growing automaticity and accuracy. Each session in this ‘three read’ model has a clear focus:</w:t>
            </w:r>
          </w:p>
          <w:p w14:paraId="25A3FAEC" w14:textId="6B9908BC" w:rsidR="00AC4A0C" w:rsidRPr="00A66A1E" w:rsidRDefault="00AC4A0C" w:rsidP="00A66A1E">
            <w:pPr>
              <w:pStyle w:val="ListParagraph"/>
              <w:numPr>
                <w:ilvl w:val="1"/>
                <w:numId w:val="21"/>
              </w:numPr>
              <w:ind w:left="312"/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Read 1: decoding</w:t>
            </w:r>
            <w:r w:rsidR="00A66A1E">
              <w:rPr>
                <w:rFonts w:ascii="Calibri" w:hAnsi="Calibri" w:cs="Calibri"/>
                <w:sz w:val="18"/>
                <w:szCs w:val="20"/>
              </w:rPr>
              <w:t xml:space="preserve">; </w:t>
            </w:r>
            <w:r w:rsidRPr="00A66A1E">
              <w:rPr>
                <w:rFonts w:ascii="Calibri" w:hAnsi="Calibri" w:cs="Calibri"/>
                <w:sz w:val="18"/>
                <w:szCs w:val="20"/>
              </w:rPr>
              <w:t>Read 2: prosody – reading with meaning, stress and intonation</w:t>
            </w:r>
            <w:r w:rsidR="00A66A1E">
              <w:rPr>
                <w:rFonts w:ascii="Calibri" w:hAnsi="Calibri" w:cs="Calibri"/>
                <w:sz w:val="18"/>
                <w:szCs w:val="20"/>
              </w:rPr>
              <w:t>; Read 3</w:t>
            </w:r>
            <w:r w:rsidRPr="00A66A1E">
              <w:rPr>
                <w:rFonts w:ascii="Calibri" w:hAnsi="Calibri" w:cs="Calibri"/>
                <w:sz w:val="18"/>
                <w:szCs w:val="20"/>
              </w:rPr>
              <w:t>: comprehension – understanding the text</w:t>
            </w:r>
          </w:p>
          <w:p w14:paraId="1EDDFA97" w14:textId="77777777" w:rsidR="00AC4A0C" w:rsidRPr="00A66A1E" w:rsidRDefault="00AC4A0C" w:rsidP="00AC4A0C">
            <w:pPr>
              <w:ind w:left="-48"/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Each of these sessions follows the same structure:</w:t>
            </w:r>
          </w:p>
          <w:p w14:paraId="69AFE473" w14:textId="77777777" w:rsidR="00335C41" w:rsidRDefault="00AC4A0C" w:rsidP="00A66A1E">
            <w:pPr>
              <w:pStyle w:val="ListParagraph"/>
              <w:numPr>
                <w:ilvl w:val="1"/>
                <w:numId w:val="21"/>
              </w:numPr>
              <w:ind w:left="312"/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Pre-read: Revisit and review</w:t>
            </w:r>
          </w:p>
          <w:p w14:paraId="7F96E072" w14:textId="1042B1E9" w:rsidR="00AC4A0C" w:rsidRPr="00A66A1E" w:rsidRDefault="00AC4A0C" w:rsidP="00A66A1E">
            <w:pPr>
              <w:pStyle w:val="ListParagraph"/>
              <w:numPr>
                <w:ilvl w:val="1"/>
                <w:numId w:val="21"/>
              </w:numPr>
              <w:ind w:left="312"/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Reading practice: Practise and apply</w:t>
            </w:r>
          </w:p>
        </w:tc>
      </w:tr>
      <w:tr w:rsidR="0050345D" w14:paraId="3152FFA1" w14:textId="77777777" w:rsidTr="00907095">
        <w:tc>
          <w:tcPr>
            <w:tcW w:w="15388" w:type="dxa"/>
            <w:gridSpan w:val="18"/>
            <w:shd w:val="clear" w:color="auto" w:fill="FFCC00"/>
          </w:tcPr>
          <w:p w14:paraId="78174F88" w14:textId="6C6364FA" w:rsidR="0050345D" w:rsidRPr="0050345D" w:rsidRDefault="0050345D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>Key text delivery</w:t>
            </w:r>
            <w:r w:rsidR="003A1C43"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 xml:space="preserve"> and focus</w:t>
            </w:r>
          </w:p>
        </w:tc>
      </w:tr>
      <w:tr w:rsidR="0050345D" w14:paraId="6822194F" w14:textId="77777777" w:rsidTr="005F74C4">
        <w:tc>
          <w:tcPr>
            <w:tcW w:w="2562" w:type="dxa"/>
            <w:gridSpan w:val="3"/>
          </w:tcPr>
          <w:p w14:paraId="2B833BD8" w14:textId="29F347D1" w:rsidR="0050345D" w:rsidRPr="00A66A1E" w:rsidRDefault="0050345D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>Autumn 1</w:t>
            </w:r>
          </w:p>
        </w:tc>
        <w:tc>
          <w:tcPr>
            <w:tcW w:w="2566" w:type="dxa"/>
            <w:gridSpan w:val="3"/>
          </w:tcPr>
          <w:p w14:paraId="2C6EE324" w14:textId="48A2C398" w:rsidR="0050345D" w:rsidRPr="00A66A1E" w:rsidRDefault="0050345D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>Autumn 2</w:t>
            </w:r>
          </w:p>
        </w:tc>
        <w:tc>
          <w:tcPr>
            <w:tcW w:w="2565" w:type="dxa"/>
            <w:gridSpan w:val="3"/>
          </w:tcPr>
          <w:p w14:paraId="6EFA75D5" w14:textId="0D18ED58" w:rsidR="0050345D" w:rsidRPr="00A66A1E" w:rsidRDefault="0050345D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>Spring 1</w:t>
            </w:r>
          </w:p>
        </w:tc>
        <w:tc>
          <w:tcPr>
            <w:tcW w:w="2565" w:type="dxa"/>
            <w:gridSpan w:val="3"/>
          </w:tcPr>
          <w:p w14:paraId="350CA00A" w14:textId="2C2B479D" w:rsidR="0050345D" w:rsidRPr="00A66A1E" w:rsidRDefault="0050345D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>Spring 2</w:t>
            </w:r>
          </w:p>
        </w:tc>
        <w:tc>
          <w:tcPr>
            <w:tcW w:w="2565" w:type="dxa"/>
            <w:gridSpan w:val="3"/>
          </w:tcPr>
          <w:p w14:paraId="0D63BB74" w14:textId="1915B089" w:rsidR="0050345D" w:rsidRPr="00A66A1E" w:rsidRDefault="0050345D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>Summer 1</w:t>
            </w:r>
          </w:p>
        </w:tc>
        <w:tc>
          <w:tcPr>
            <w:tcW w:w="2565" w:type="dxa"/>
            <w:gridSpan w:val="3"/>
          </w:tcPr>
          <w:p w14:paraId="40646FCE" w14:textId="0854E884" w:rsidR="0050345D" w:rsidRPr="00A66A1E" w:rsidRDefault="0050345D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>Summer 2</w:t>
            </w:r>
          </w:p>
        </w:tc>
      </w:tr>
      <w:tr w:rsidR="00AC4A0C" w14:paraId="559B4CF8" w14:textId="77777777" w:rsidTr="005F74C4">
        <w:tc>
          <w:tcPr>
            <w:tcW w:w="2562" w:type="dxa"/>
            <w:gridSpan w:val="3"/>
          </w:tcPr>
          <w:p w14:paraId="1F472E7C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Dear Zoo</w:t>
            </w:r>
          </w:p>
          <w:p w14:paraId="5D14D47E" w14:textId="77777777" w:rsidR="00123C1D" w:rsidRDefault="00123C1D" w:rsidP="00123C1D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Brown Bear, Brown Bear what can you see?</w:t>
            </w:r>
          </w:p>
          <w:p w14:paraId="0087C283" w14:textId="3F3F4502" w:rsidR="005F277C" w:rsidRPr="00AC4A0C" w:rsidRDefault="005F277C" w:rsidP="00123C1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The Little Red Hen </w:t>
            </w:r>
          </w:p>
          <w:p w14:paraId="15C17551" w14:textId="4237E975" w:rsidR="00AC4A0C" w:rsidRPr="00AC4A0C" w:rsidRDefault="00AC4A0C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66" w:type="dxa"/>
            <w:gridSpan w:val="3"/>
          </w:tcPr>
          <w:p w14:paraId="7D8466CF" w14:textId="77777777" w:rsidR="00123C1D" w:rsidRPr="00AC4A0C" w:rsidRDefault="00123C1D" w:rsidP="00123C1D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People who help us</w:t>
            </w:r>
          </w:p>
          <w:p w14:paraId="3839E2A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Whatever Next</w:t>
            </w:r>
          </w:p>
          <w:p w14:paraId="114E6EF8" w14:textId="1FB83573" w:rsidR="00AC4A0C" w:rsidRPr="00AC4A0C" w:rsidRDefault="00AC4A0C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The Gingerbread Man</w:t>
            </w:r>
          </w:p>
        </w:tc>
        <w:tc>
          <w:tcPr>
            <w:tcW w:w="2565" w:type="dxa"/>
            <w:gridSpan w:val="3"/>
          </w:tcPr>
          <w:p w14:paraId="7063B517" w14:textId="77777777" w:rsidR="00E437F9" w:rsidRPr="005157B9" w:rsidRDefault="00E437F9" w:rsidP="00E437F9">
            <w:pPr>
              <w:rPr>
                <w:rFonts w:ascii="Calibri" w:hAnsi="Calibri" w:cs="Calibri"/>
                <w:sz w:val="20"/>
                <w:szCs w:val="20"/>
              </w:rPr>
            </w:pPr>
            <w:r w:rsidRPr="005157B9">
              <w:rPr>
                <w:rFonts w:ascii="Calibri" w:hAnsi="Calibri" w:cs="Calibri"/>
                <w:sz w:val="20"/>
                <w:szCs w:val="20"/>
              </w:rPr>
              <w:t xml:space="preserve">How to catch a Star </w:t>
            </w:r>
          </w:p>
          <w:p w14:paraId="3C271F54" w14:textId="77777777" w:rsidR="00E437F9" w:rsidRPr="005157B9" w:rsidRDefault="00E437F9" w:rsidP="00E437F9">
            <w:pPr>
              <w:rPr>
                <w:rFonts w:ascii="Calibri" w:hAnsi="Calibri" w:cs="Calibri"/>
                <w:sz w:val="20"/>
                <w:szCs w:val="20"/>
              </w:rPr>
            </w:pPr>
            <w:r w:rsidRPr="005157B9">
              <w:rPr>
                <w:rFonts w:ascii="Calibri" w:hAnsi="Calibri" w:cs="Calibri"/>
                <w:sz w:val="20"/>
                <w:szCs w:val="20"/>
              </w:rPr>
              <w:t>Little Kids first big book of Dinosaurs - Non-fiction - National Geographic </w:t>
            </w:r>
          </w:p>
          <w:p w14:paraId="1EA5C2C9" w14:textId="43E9A99D" w:rsidR="00AC4A0C" w:rsidRPr="00E437F9" w:rsidRDefault="00E437F9" w:rsidP="00E437F9">
            <w:pPr>
              <w:rPr>
                <w:rFonts w:ascii="Calibri" w:hAnsi="Calibri" w:cs="Calibri"/>
                <w:sz w:val="20"/>
                <w:szCs w:val="20"/>
              </w:rPr>
            </w:pPr>
            <w:r w:rsidRPr="005157B9">
              <w:rPr>
                <w:rFonts w:ascii="Calibri" w:hAnsi="Calibri" w:cs="Calibri"/>
                <w:sz w:val="20"/>
                <w:szCs w:val="20"/>
              </w:rPr>
              <w:t>Owl Babies</w:t>
            </w:r>
          </w:p>
        </w:tc>
        <w:tc>
          <w:tcPr>
            <w:tcW w:w="2565" w:type="dxa"/>
            <w:gridSpan w:val="3"/>
          </w:tcPr>
          <w:p w14:paraId="64693841" w14:textId="77777777" w:rsidR="00E437F9" w:rsidRPr="005157B9" w:rsidRDefault="00E437F9" w:rsidP="00E437F9">
            <w:pPr>
              <w:rPr>
                <w:rFonts w:ascii="Calibri" w:hAnsi="Calibri" w:cs="Calibri"/>
                <w:sz w:val="20"/>
                <w:szCs w:val="20"/>
              </w:rPr>
            </w:pPr>
            <w:r w:rsidRPr="005157B9">
              <w:rPr>
                <w:rFonts w:ascii="Calibri" w:hAnsi="Calibri" w:cs="Calibri"/>
                <w:sz w:val="20"/>
                <w:szCs w:val="20"/>
              </w:rPr>
              <w:t>Goldilocks</w:t>
            </w:r>
            <w:r w:rsidRPr="00E437F9">
              <w:rPr>
                <w:rFonts w:ascii="Calibri" w:hAnsi="Calibri" w:cs="Calibri"/>
                <w:sz w:val="20"/>
                <w:szCs w:val="20"/>
              </w:rPr>
              <w:t xml:space="preserve"> and the three bears - Axel Sche</w:t>
            </w:r>
            <w:r w:rsidRPr="005157B9">
              <w:rPr>
                <w:rFonts w:ascii="Calibri" w:hAnsi="Calibri" w:cs="Calibri"/>
                <w:sz w:val="20"/>
                <w:szCs w:val="20"/>
              </w:rPr>
              <w:t>ffler </w:t>
            </w:r>
          </w:p>
          <w:p w14:paraId="33A0003D" w14:textId="77777777" w:rsidR="00E437F9" w:rsidRPr="005157B9" w:rsidRDefault="00E437F9" w:rsidP="00E437F9">
            <w:pPr>
              <w:rPr>
                <w:rFonts w:ascii="Calibri" w:hAnsi="Calibri" w:cs="Calibri"/>
                <w:sz w:val="20"/>
                <w:szCs w:val="20"/>
              </w:rPr>
            </w:pPr>
            <w:r w:rsidRPr="005157B9">
              <w:rPr>
                <w:rFonts w:ascii="Calibri" w:hAnsi="Calibri" w:cs="Calibri"/>
                <w:sz w:val="20"/>
                <w:szCs w:val="20"/>
              </w:rPr>
              <w:t xml:space="preserve">Tadpole to frog </w:t>
            </w:r>
          </w:p>
          <w:p w14:paraId="0903CB08" w14:textId="1C35E9D9" w:rsidR="00AC4A0C" w:rsidRPr="00E437F9" w:rsidRDefault="00E437F9" w:rsidP="00E437F9">
            <w:pPr>
              <w:rPr>
                <w:rFonts w:ascii="Calibri" w:hAnsi="Calibri" w:cs="Calibri"/>
                <w:sz w:val="20"/>
                <w:szCs w:val="20"/>
              </w:rPr>
            </w:pPr>
            <w:r w:rsidRPr="005157B9">
              <w:rPr>
                <w:rFonts w:ascii="Calibri" w:hAnsi="Calibri" w:cs="Calibri"/>
                <w:sz w:val="20"/>
                <w:szCs w:val="20"/>
              </w:rPr>
              <w:t>Lost and Found</w:t>
            </w:r>
          </w:p>
        </w:tc>
        <w:tc>
          <w:tcPr>
            <w:tcW w:w="2565" w:type="dxa"/>
            <w:gridSpan w:val="3"/>
          </w:tcPr>
          <w:p w14:paraId="1A0D62BD" w14:textId="77777777" w:rsidR="001D7F50" w:rsidRPr="001D7F50" w:rsidRDefault="001D7F50" w:rsidP="001D7F50">
            <w:pPr>
              <w:rPr>
                <w:rFonts w:ascii="Calibri" w:hAnsi="Calibri" w:cs="Calibri"/>
                <w:sz w:val="20"/>
                <w:szCs w:val="20"/>
              </w:rPr>
            </w:pPr>
            <w:r w:rsidRPr="001D7F50">
              <w:rPr>
                <w:rFonts w:ascii="Calibri" w:hAnsi="Calibri" w:cs="Calibri"/>
                <w:sz w:val="20"/>
                <w:szCs w:val="20"/>
              </w:rPr>
              <w:t>Bears Don't Eat Egg Sandwiches</w:t>
            </w:r>
          </w:p>
          <w:p w14:paraId="0E91B139" w14:textId="77777777" w:rsidR="001D7F50" w:rsidRPr="001D7F50" w:rsidRDefault="001D7F50" w:rsidP="001D7F50">
            <w:pPr>
              <w:rPr>
                <w:rFonts w:ascii="Calibri" w:hAnsi="Calibri" w:cs="Calibri"/>
                <w:sz w:val="20"/>
                <w:szCs w:val="20"/>
              </w:rPr>
            </w:pPr>
            <w:r w:rsidRPr="001D7F50">
              <w:rPr>
                <w:rFonts w:ascii="Calibri" w:hAnsi="Calibri" w:cs="Calibri"/>
                <w:sz w:val="20"/>
                <w:szCs w:val="20"/>
              </w:rPr>
              <w:t>Dear Dinosaur</w:t>
            </w:r>
          </w:p>
          <w:p w14:paraId="70F20EE7" w14:textId="74C6B26A" w:rsidR="00AC4A0C" w:rsidRPr="00E437F9" w:rsidRDefault="00AC4A0C" w:rsidP="001D7F5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65" w:type="dxa"/>
            <w:gridSpan w:val="3"/>
          </w:tcPr>
          <w:p w14:paraId="24429B33" w14:textId="77777777" w:rsidR="001D7F50" w:rsidRPr="001D7F50" w:rsidRDefault="001D7F50" w:rsidP="001D7F50">
            <w:pPr>
              <w:rPr>
                <w:rFonts w:ascii="Calibri" w:hAnsi="Calibri" w:cs="Calibri"/>
                <w:sz w:val="20"/>
                <w:szCs w:val="20"/>
              </w:rPr>
            </w:pPr>
            <w:r w:rsidRPr="001D7F50">
              <w:rPr>
                <w:rFonts w:ascii="Calibri" w:hAnsi="Calibri" w:cs="Calibri"/>
                <w:sz w:val="20"/>
                <w:szCs w:val="20"/>
              </w:rPr>
              <w:t>Sam Plants a Sunflower</w:t>
            </w:r>
          </w:p>
          <w:p w14:paraId="05B772A4" w14:textId="77777777" w:rsidR="001D7F50" w:rsidRPr="001D7F50" w:rsidRDefault="001D7F50" w:rsidP="001D7F50">
            <w:pPr>
              <w:rPr>
                <w:rFonts w:ascii="Calibri" w:hAnsi="Calibri" w:cs="Calibri"/>
                <w:sz w:val="20"/>
                <w:szCs w:val="20"/>
              </w:rPr>
            </w:pPr>
            <w:r w:rsidRPr="001D7F50">
              <w:rPr>
                <w:rFonts w:ascii="Calibri" w:hAnsi="Calibri" w:cs="Calibri"/>
                <w:sz w:val="20"/>
                <w:szCs w:val="20"/>
              </w:rPr>
              <w:t>The Ugly Vegetables</w:t>
            </w:r>
          </w:p>
          <w:p w14:paraId="69B5A0DE" w14:textId="77777777" w:rsidR="001D7F50" w:rsidRPr="001D7F50" w:rsidRDefault="001D7F50" w:rsidP="001D7F50">
            <w:pPr>
              <w:rPr>
                <w:rFonts w:ascii="Calibri" w:hAnsi="Calibri" w:cs="Calibri"/>
                <w:sz w:val="20"/>
                <w:szCs w:val="20"/>
              </w:rPr>
            </w:pPr>
            <w:r w:rsidRPr="001D7F50">
              <w:rPr>
                <w:rFonts w:ascii="Calibri" w:hAnsi="Calibri" w:cs="Calibri"/>
                <w:sz w:val="20"/>
                <w:szCs w:val="20"/>
              </w:rPr>
              <w:t>The Big Book of Bugs</w:t>
            </w:r>
          </w:p>
          <w:p w14:paraId="7190A874" w14:textId="77E953B0" w:rsidR="00AC4A0C" w:rsidRPr="00E437F9" w:rsidRDefault="001D7F50" w:rsidP="001D7F50">
            <w:pPr>
              <w:rPr>
                <w:rFonts w:ascii="Calibri" w:hAnsi="Calibri" w:cs="Calibri"/>
                <w:sz w:val="20"/>
                <w:szCs w:val="20"/>
              </w:rPr>
            </w:pPr>
            <w:r w:rsidRPr="001D7F50">
              <w:rPr>
                <w:rFonts w:ascii="Calibri" w:hAnsi="Calibri" w:cs="Calibri"/>
                <w:sz w:val="20"/>
                <w:szCs w:val="20"/>
              </w:rPr>
              <w:t>The Lighthouse Keeper's Lunch</w:t>
            </w:r>
          </w:p>
        </w:tc>
      </w:tr>
      <w:tr w:rsidR="00AC4A0C" w14:paraId="48A3E7FA" w14:textId="77777777" w:rsidTr="005F74C4">
        <w:tc>
          <w:tcPr>
            <w:tcW w:w="2562" w:type="dxa"/>
            <w:gridSpan w:val="3"/>
          </w:tcPr>
          <w:p w14:paraId="39D21E57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>Oral Composition</w:t>
            </w:r>
          </w:p>
          <w:p w14:paraId="4CE2D55C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talk to organise, sequence and clarify their thinking and ideas.</w:t>
            </w:r>
          </w:p>
          <w:p w14:paraId="351FF786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to talk to sequence events.</w:t>
            </w:r>
          </w:p>
          <w:p w14:paraId="2667A600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Have their own ideas and reasons for writing.</w:t>
            </w:r>
          </w:p>
          <w:p w14:paraId="71580B10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lastRenderedPageBreak/>
              <w:t>Developing Writing</w:t>
            </w:r>
          </w:p>
          <w:p w14:paraId="59AD6670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Develop language skills (listening and talking) in a range of contexts.</w:t>
            </w:r>
          </w:p>
          <w:p w14:paraId="6C3FB9D1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Show an awareness that writing communicates meaning.</w:t>
            </w:r>
          </w:p>
          <w:p w14:paraId="63C86CAD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Give meaning to the marks that they make.</w:t>
            </w:r>
          </w:p>
          <w:p w14:paraId="1AFE1C77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Understand that their thoughts and ideas can be written down.</w:t>
            </w:r>
          </w:p>
          <w:p w14:paraId="2196BF20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Copy adult writing behaviour.</w:t>
            </w:r>
          </w:p>
          <w:p w14:paraId="2F2EE373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Make marks and draw using increasing control.</w:t>
            </w:r>
          </w:p>
          <w:p w14:paraId="34D88ECA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Know that there is a sound/symbol relationship.</w:t>
            </w:r>
          </w:p>
          <w:p w14:paraId="72EAB751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some recognisable letters and own symbols.</w:t>
            </w:r>
          </w:p>
          <w:p w14:paraId="318799C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Write letters and strings, sometimes in cluster like words.</w:t>
            </w:r>
          </w:p>
          <w:p w14:paraId="3A2280B8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Spelling</w:t>
            </w:r>
          </w:p>
          <w:p w14:paraId="58B0D32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some clearly identifiable letters to communicate meaning, representing some phonemes correctly and in sequence.</w:t>
            </w:r>
          </w:p>
          <w:p w14:paraId="0CFA8138" w14:textId="707CDBF4" w:rsidR="00A66A1E" w:rsidRPr="00A75776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Segment phonemes in simple words.</w:t>
            </w:r>
          </w:p>
        </w:tc>
        <w:tc>
          <w:tcPr>
            <w:tcW w:w="2566" w:type="dxa"/>
            <w:gridSpan w:val="3"/>
          </w:tcPr>
          <w:p w14:paraId="35418890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lastRenderedPageBreak/>
              <w:t>Oral Composition</w:t>
            </w:r>
          </w:p>
          <w:p w14:paraId="2E20BDE0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talk to organise, sequence and clarify their thinking and ideas.</w:t>
            </w:r>
          </w:p>
          <w:p w14:paraId="392111BE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to talk to sequence events.</w:t>
            </w:r>
          </w:p>
          <w:p w14:paraId="44B277EC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Have their own ideas and reasons for writing.</w:t>
            </w:r>
          </w:p>
          <w:p w14:paraId="0DAF60AB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lastRenderedPageBreak/>
              <w:t>Developing Writing</w:t>
            </w:r>
          </w:p>
          <w:p w14:paraId="1C1C41FC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Begin to use corresponding grapheme for initial sounds in words.</w:t>
            </w:r>
          </w:p>
          <w:p w14:paraId="031C2D6D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Begin to build words using GPCs in their writing.</w:t>
            </w:r>
          </w:p>
          <w:p w14:paraId="6B07700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writing as part of their play.</w:t>
            </w:r>
          </w:p>
          <w:p w14:paraId="1760EC86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>Vocabulary, grammar, punctuation</w:t>
            </w:r>
          </w:p>
          <w:p w14:paraId="7C5E9B88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Begin to recognise that there needs to be spaces between words.</w:t>
            </w:r>
          </w:p>
          <w:p w14:paraId="54819BDA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Begin to recognise that full stops are at the end of a sentence.</w:t>
            </w:r>
          </w:p>
          <w:p w14:paraId="0B44E65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Begin to recognise that a sentence starts with a capital letter.</w:t>
            </w:r>
          </w:p>
          <w:p w14:paraId="6D448F62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Spelling </w:t>
            </w:r>
          </w:p>
          <w:p w14:paraId="7A3D9A4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some clearly identifiable letters to communicate meaning, representing some phonemes correctly and in sequence.</w:t>
            </w:r>
          </w:p>
          <w:p w14:paraId="2853D954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Segment phonemes in simple words.</w:t>
            </w:r>
          </w:p>
          <w:p w14:paraId="33C52F07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 xml:space="preserve">Segment to write VC and CVC words independently using Phase 2. </w:t>
            </w:r>
          </w:p>
          <w:p w14:paraId="013C0336" w14:textId="77777777" w:rsidR="00AC4A0C" w:rsidRPr="00AC4A0C" w:rsidRDefault="00AC4A0C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65" w:type="dxa"/>
            <w:gridSpan w:val="3"/>
          </w:tcPr>
          <w:p w14:paraId="2EA9EC45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lastRenderedPageBreak/>
              <w:t>Oral Composition</w:t>
            </w:r>
          </w:p>
          <w:p w14:paraId="47D9ECE8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different forms of writing: lists, menus</w:t>
            </w:r>
          </w:p>
          <w:p w14:paraId="0E6251F5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Orally compose a sentence and hold it in their memory before attempting to write.</w:t>
            </w:r>
          </w:p>
          <w:p w14:paraId="6CEED707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Begin to form simple sentences.</w:t>
            </w:r>
          </w:p>
          <w:p w14:paraId="21BC1C2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lastRenderedPageBreak/>
              <w:t>Sequence a series of instructions.</w:t>
            </w:r>
          </w:p>
          <w:p w14:paraId="4890101B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>Developing Writing</w:t>
            </w:r>
          </w:p>
          <w:p w14:paraId="59C6A7C9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Spell key words correctly in their writing.</w:t>
            </w:r>
          </w:p>
          <w:p w14:paraId="351FAAE7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Vocabulary, grammar, punctuation </w:t>
            </w:r>
          </w:p>
          <w:p w14:paraId="1AEC3471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Begin to recognise (and use in own writing) that there needs to be spaces between words.</w:t>
            </w:r>
          </w:p>
          <w:p w14:paraId="72A48254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Recognise (and use in own writing) that full stops are at the end of a sentence.</w:t>
            </w:r>
          </w:p>
          <w:p w14:paraId="2C28C1F5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Recognise (and use in own writing) that a sentence starts with a capital letter.</w:t>
            </w:r>
          </w:p>
          <w:p w14:paraId="32A5AE25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Write a simple phrase, with finger spaces, that can be read back by themselves.</w:t>
            </w:r>
          </w:p>
          <w:p w14:paraId="191688A0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Spelling </w:t>
            </w:r>
          </w:p>
          <w:p w14:paraId="10842B09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Segment to write VC and CVC words independently using Phase 2 and some Phase 3.</w:t>
            </w:r>
          </w:p>
          <w:p w14:paraId="75606C02" w14:textId="77777777" w:rsidR="00AC4A0C" w:rsidRDefault="00AC4A0C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3EEED85" w14:textId="77777777" w:rsidR="00F26B3D" w:rsidRDefault="00F26B3D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1AFB38A" w14:textId="77777777" w:rsidR="00F26B3D" w:rsidRDefault="00F26B3D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8F78771" w14:textId="77777777" w:rsidR="00F26B3D" w:rsidRDefault="00F26B3D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53D521" w14:textId="77777777" w:rsidR="00F26B3D" w:rsidRPr="00AC4A0C" w:rsidRDefault="00F26B3D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65" w:type="dxa"/>
            <w:gridSpan w:val="3"/>
          </w:tcPr>
          <w:p w14:paraId="3973A1A1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lastRenderedPageBreak/>
              <w:t>Oral Composition</w:t>
            </w:r>
          </w:p>
          <w:p w14:paraId="240C8185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different forms of writing: lists, menus</w:t>
            </w:r>
          </w:p>
          <w:p w14:paraId="0ED1919A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Orally compose a sentence and hold it in their memory before attempting to write (fiction and factual).</w:t>
            </w:r>
          </w:p>
          <w:p w14:paraId="18CB82F6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>Developing Writing</w:t>
            </w:r>
          </w:p>
          <w:p w14:paraId="526BCBD1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lastRenderedPageBreak/>
              <w:t>Spell key words correctly in their writing.</w:t>
            </w:r>
          </w:p>
          <w:p w14:paraId="0C76F076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Show an awareness of the different audience for writing</w:t>
            </w:r>
          </w:p>
          <w:p w14:paraId="49F3A90C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Vocabulary, grammar, punctuation </w:t>
            </w:r>
          </w:p>
          <w:p w14:paraId="23A90475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Begin to recognise (and use in own writing) that there needs to be spaces between words.</w:t>
            </w:r>
          </w:p>
          <w:p w14:paraId="261CC0D7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Recognise (and use in own writing) that full stops are at the end of a sentence.</w:t>
            </w:r>
          </w:p>
          <w:p w14:paraId="381EC4C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Recognise (and use in own writing) that a sentence starts with a capital letter.</w:t>
            </w:r>
          </w:p>
          <w:p w14:paraId="0F6F195A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Write a simple phrase, with finger spaces, that can be read back by themselves.</w:t>
            </w:r>
          </w:p>
          <w:p w14:paraId="342C4120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Spelling </w:t>
            </w:r>
          </w:p>
          <w:p w14:paraId="20CB41A4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Segment to write VC and CVC words independently using Phase 3.</w:t>
            </w:r>
          </w:p>
          <w:p w14:paraId="30A20253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9243AC5" w14:textId="77777777" w:rsidR="00AC4A0C" w:rsidRPr="00AC4A0C" w:rsidRDefault="00AC4A0C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65" w:type="dxa"/>
            <w:gridSpan w:val="3"/>
          </w:tcPr>
          <w:p w14:paraId="52400A82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lastRenderedPageBreak/>
              <w:t>Oral Composition</w:t>
            </w:r>
          </w:p>
          <w:p w14:paraId="7DE00DB1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Can talk about features of their own writing.</w:t>
            </w:r>
          </w:p>
          <w:p w14:paraId="177A31CB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different forms of writing: captions, stories, instructions, recipes, postcards.</w:t>
            </w:r>
          </w:p>
          <w:p w14:paraId="45D50134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Spelling </w:t>
            </w:r>
          </w:p>
          <w:p w14:paraId="179BF42C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lastRenderedPageBreak/>
              <w:t>Segment to write CVCC/CCVC words.</w:t>
            </w:r>
          </w:p>
          <w:p w14:paraId="54F2EC03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Make phonically plausible attempts when writing more complex words.</w:t>
            </w:r>
          </w:p>
          <w:p w14:paraId="0655197E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>Vocabulary, grammar, punctuation</w:t>
            </w:r>
          </w:p>
          <w:p w14:paraId="09BFA78E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Write simple sentences, with finger spaces, that can be read back by themselves.</w:t>
            </w:r>
          </w:p>
          <w:p w14:paraId="4DEF463F" w14:textId="77777777" w:rsidR="00AC4A0C" w:rsidRPr="00AC4A0C" w:rsidRDefault="00AC4A0C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65" w:type="dxa"/>
            <w:gridSpan w:val="3"/>
          </w:tcPr>
          <w:p w14:paraId="188BAF95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lastRenderedPageBreak/>
              <w:t>Oral Composition</w:t>
            </w:r>
          </w:p>
          <w:p w14:paraId="41DB950F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Can talk about features of their own writing.</w:t>
            </w:r>
          </w:p>
          <w:p w14:paraId="1FF2478E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Use different forms of writing: captions, stories, instructions, recipes, postcards.</w:t>
            </w:r>
          </w:p>
          <w:p w14:paraId="2CAFC3AA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Spelling </w:t>
            </w:r>
          </w:p>
          <w:p w14:paraId="6DF2299F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lastRenderedPageBreak/>
              <w:t>Segment to write CVCC/CCVC words.</w:t>
            </w:r>
          </w:p>
          <w:p w14:paraId="7E33A2EF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Make phonically plausible attempts when writing more complex words.</w:t>
            </w:r>
          </w:p>
          <w:p w14:paraId="1DFE9380" w14:textId="77777777" w:rsidR="00AC4A0C" w:rsidRPr="00AC4A0C" w:rsidRDefault="00AC4A0C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AC4A0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Vocabulary, grammar, punctuation </w:t>
            </w:r>
          </w:p>
          <w:p w14:paraId="4A6D65E6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</w:rPr>
            </w:pPr>
            <w:r w:rsidRPr="00AC4A0C">
              <w:rPr>
                <w:rFonts w:ascii="Calibri" w:hAnsi="Calibri" w:cs="Calibri"/>
                <w:sz w:val="20"/>
                <w:szCs w:val="20"/>
              </w:rPr>
              <w:t>Write simple sentences, with finger spaces, that can be read back by themselves.</w:t>
            </w:r>
          </w:p>
          <w:p w14:paraId="61EAFE92" w14:textId="77777777" w:rsidR="00AC4A0C" w:rsidRPr="00AC4A0C" w:rsidRDefault="00AC4A0C" w:rsidP="00AC4A0C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6949A09F" w14:textId="459F57DD" w:rsidR="00AC4A0C" w:rsidRPr="00AC4A0C" w:rsidRDefault="00AC4A0C" w:rsidP="00AC4A0C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A0494" w14:paraId="49D1B853" w14:textId="77777777" w:rsidTr="00F515A5">
        <w:tc>
          <w:tcPr>
            <w:tcW w:w="15388" w:type="dxa"/>
            <w:gridSpan w:val="18"/>
          </w:tcPr>
          <w:p w14:paraId="52373348" w14:textId="28EA933A" w:rsidR="001A0494" w:rsidRPr="00E67DE4" w:rsidRDefault="001A0494" w:rsidP="00AC4A0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E67DE4">
              <w:rPr>
                <w:rFonts w:ascii="Calibri" w:hAnsi="Calibri" w:cs="Calibri"/>
                <w:b/>
                <w:sz w:val="20"/>
                <w:szCs w:val="20"/>
                <w:u w:val="single"/>
              </w:rPr>
              <w:lastRenderedPageBreak/>
              <w:t xml:space="preserve">Key focus </w:t>
            </w:r>
          </w:p>
          <w:p w14:paraId="6E388FDB" w14:textId="25EBCE31" w:rsidR="000C23F2" w:rsidRPr="00E67DE4" w:rsidRDefault="000C23F2" w:rsidP="00AC4A0C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E67DE4">
              <w:rPr>
                <w:rFonts w:ascii="Calibri" w:hAnsi="Calibri" w:cs="Calibri"/>
                <w:bCs/>
                <w:sz w:val="20"/>
                <w:szCs w:val="20"/>
              </w:rPr>
              <w:t xml:space="preserve">Fine motor skills and the coordination of small muscles in the wrists, fingers and hands are developed through daily provision activities, </w:t>
            </w:r>
            <w:r w:rsidR="00153903" w:rsidRPr="00E67DE4">
              <w:rPr>
                <w:rFonts w:ascii="Calibri" w:hAnsi="Calibri" w:cs="Calibri"/>
                <w:bCs/>
                <w:sz w:val="20"/>
                <w:szCs w:val="20"/>
              </w:rPr>
              <w:t>D</w:t>
            </w:r>
            <w:r w:rsidRPr="00E67DE4">
              <w:rPr>
                <w:rFonts w:ascii="Calibri" w:hAnsi="Calibri" w:cs="Calibri"/>
                <w:bCs/>
                <w:sz w:val="20"/>
                <w:szCs w:val="20"/>
              </w:rPr>
              <w:t xml:space="preserve">ough </w:t>
            </w:r>
            <w:r w:rsidR="00153903" w:rsidRPr="00E67DE4">
              <w:rPr>
                <w:rFonts w:ascii="Calibri" w:hAnsi="Calibri" w:cs="Calibri"/>
                <w:bCs/>
                <w:sz w:val="20"/>
                <w:szCs w:val="20"/>
              </w:rPr>
              <w:t>D</w:t>
            </w:r>
            <w:r w:rsidRPr="00E67DE4">
              <w:rPr>
                <w:rFonts w:ascii="Calibri" w:hAnsi="Calibri" w:cs="Calibri"/>
                <w:bCs/>
                <w:sz w:val="20"/>
                <w:szCs w:val="20"/>
              </w:rPr>
              <w:t xml:space="preserve">isco and Squiggle me into a Writer sessions. </w:t>
            </w:r>
          </w:p>
          <w:p w14:paraId="4C829D19" w14:textId="75872EF3" w:rsidR="001A0494" w:rsidRPr="00604BED" w:rsidRDefault="001A0494" w:rsidP="00AC4A0C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E67DE4">
              <w:rPr>
                <w:rFonts w:ascii="Calibri" w:hAnsi="Calibri" w:cs="Calibri"/>
                <w:bCs/>
                <w:sz w:val="20"/>
                <w:szCs w:val="20"/>
              </w:rPr>
              <w:t>The physical skills of handwriting are taught daily through phonic sessions</w:t>
            </w:r>
            <w:r w:rsidR="000C23F2" w:rsidRPr="00E67DE4">
              <w:rPr>
                <w:rFonts w:ascii="Calibri" w:hAnsi="Calibri" w:cs="Calibri"/>
                <w:bCs/>
                <w:sz w:val="20"/>
                <w:szCs w:val="20"/>
              </w:rPr>
              <w:t xml:space="preserve"> and</w:t>
            </w:r>
            <w:r w:rsidRPr="00E67DE4">
              <w:rPr>
                <w:rFonts w:ascii="Calibri" w:hAnsi="Calibri" w:cs="Calibri"/>
                <w:bCs/>
                <w:sz w:val="20"/>
                <w:szCs w:val="20"/>
              </w:rPr>
              <w:t xml:space="preserve"> weekly through small group handwriting sessions</w:t>
            </w:r>
            <w:r w:rsidR="000C23F2" w:rsidRPr="00E67DE4">
              <w:rPr>
                <w:rFonts w:ascii="Calibri" w:hAnsi="Calibri" w:cs="Calibri"/>
                <w:bCs/>
                <w:sz w:val="20"/>
                <w:szCs w:val="20"/>
              </w:rPr>
              <w:t>.</w:t>
            </w:r>
            <w:r w:rsidR="000C23F2"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</w:p>
        </w:tc>
      </w:tr>
      <w:tr w:rsidR="0050345D" w14:paraId="752AAF1E" w14:textId="77777777" w:rsidTr="00907095">
        <w:tc>
          <w:tcPr>
            <w:tcW w:w="15388" w:type="dxa"/>
            <w:gridSpan w:val="18"/>
            <w:shd w:val="clear" w:color="auto" w:fill="FFCC00"/>
          </w:tcPr>
          <w:p w14:paraId="32A77E4A" w14:textId="77777777" w:rsidR="004D6489" w:rsidRPr="00A66A1E" w:rsidRDefault="001E40F5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 xml:space="preserve">Core Books </w:t>
            </w:r>
          </w:p>
          <w:p w14:paraId="734690B7" w14:textId="2CB234F6" w:rsidR="0050345D" w:rsidRPr="004D6489" w:rsidRDefault="004D6489" w:rsidP="00B877B3">
            <w:pP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 xml:space="preserve">Core Books are an essential approach to how children learn to read. </w:t>
            </w:r>
            <w:r w:rsidR="00B877B3"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>Children will develop language and increase vocabulary in addition to gaining a love of books. They will become very familiar with these known texts, as they are read repeatedly, so that they can remember and re-tell them independently and with confidence.</w:t>
            </w:r>
          </w:p>
        </w:tc>
      </w:tr>
      <w:tr w:rsidR="00A75776" w14:paraId="19B88484" w14:textId="77777777" w:rsidTr="005F74C4">
        <w:tc>
          <w:tcPr>
            <w:tcW w:w="2562" w:type="dxa"/>
            <w:gridSpan w:val="3"/>
          </w:tcPr>
          <w:p w14:paraId="35FBAE6D" w14:textId="77777777" w:rsidR="00A75776" w:rsidRPr="00A66A1E" w:rsidRDefault="00A75776" w:rsidP="00A75776">
            <w:pPr>
              <w:rPr>
                <w:rFonts w:ascii="Calibri" w:hAnsi="Calibri" w:cs="Calibri"/>
                <w:i/>
                <w:sz w:val="20"/>
                <w:szCs w:val="20"/>
                <w:highlight w:val="yellow"/>
              </w:rPr>
            </w:pPr>
            <w:r w:rsidRPr="00A66A1E">
              <w:rPr>
                <w:rFonts w:ascii="Calibri" w:hAnsi="Calibri" w:cs="Calibri"/>
                <w:sz w:val="20"/>
              </w:rPr>
              <w:t>Aliens Love Underpants – Claire Freedman</w:t>
            </w:r>
          </w:p>
          <w:p w14:paraId="3F3DFC00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>Ruby's Worry – Tom Percival</w:t>
            </w:r>
          </w:p>
          <w:p w14:paraId="230B74F8" w14:textId="35ECC8F6" w:rsidR="00F26B3D" w:rsidRPr="00A66A1E" w:rsidRDefault="00F26B3D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Hair Love – Matthew Cherry  &amp; Vashti Harrison</w:t>
            </w:r>
          </w:p>
        </w:tc>
        <w:tc>
          <w:tcPr>
            <w:tcW w:w="2566" w:type="dxa"/>
            <w:gridSpan w:val="3"/>
          </w:tcPr>
          <w:p w14:paraId="17BE0546" w14:textId="77777777" w:rsidR="00A75776" w:rsidRPr="00A66A1E" w:rsidRDefault="00A75776" w:rsidP="00A75776">
            <w:pPr>
              <w:rPr>
                <w:rFonts w:ascii="Calibri" w:hAnsi="Calibri" w:cs="Calibri"/>
                <w:b/>
                <w:sz w:val="20"/>
                <w:szCs w:val="20"/>
                <w:highlight w:val="yellow"/>
                <w:u w:val="single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>Once Upon a Picnic – John Pratter</w:t>
            </w:r>
          </w:p>
          <w:p w14:paraId="6FDD0D11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>Astro Girl – Ken Wilson-Max</w:t>
            </w:r>
          </w:p>
          <w:p w14:paraId="09930253" w14:textId="77D6F5D0" w:rsidR="00A75776" w:rsidRPr="00A66A1E" w:rsidRDefault="00A75776" w:rsidP="00A75776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sz w:val="20"/>
              </w:rPr>
              <w:t>The Gruffalo’s Child – Julia Donaldson</w:t>
            </w:r>
          </w:p>
        </w:tc>
        <w:tc>
          <w:tcPr>
            <w:tcW w:w="2565" w:type="dxa"/>
            <w:gridSpan w:val="3"/>
          </w:tcPr>
          <w:p w14:paraId="1A6AF921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 xml:space="preserve">The Magic Porridge Pot </w:t>
            </w:r>
          </w:p>
          <w:p w14:paraId="14E419CB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>The Tiger who came to tea – Judith Kerr</w:t>
            </w:r>
          </w:p>
          <w:p w14:paraId="67CCE56B" w14:textId="04B09813" w:rsidR="00A75776" w:rsidRPr="00A66A1E" w:rsidRDefault="003607CD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Mama Panya's Pancakes – Mary &amp; Rich Chamberlin</w:t>
            </w:r>
          </w:p>
        </w:tc>
        <w:tc>
          <w:tcPr>
            <w:tcW w:w="2565" w:type="dxa"/>
            <w:gridSpan w:val="3"/>
          </w:tcPr>
          <w:p w14:paraId="55C6764A" w14:textId="77777777" w:rsidR="00A75776" w:rsidRPr="00A66A1E" w:rsidRDefault="00A75776" w:rsidP="00A75776">
            <w:pPr>
              <w:rPr>
                <w:rFonts w:ascii="Calibri" w:hAnsi="Calibri" w:cs="Calibri"/>
                <w:b/>
                <w:sz w:val="20"/>
                <w:szCs w:val="20"/>
                <w:highlight w:val="yellow"/>
                <w:u w:val="single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 xml:space="preserve">It's the bear – Jez Alborough </w:t>
            </w:r>
          </w:p>
          <w:p w14:paraId="39B4E61A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Little Red Riding Hood </w:t>
            </w:r>
          </w:p>
          <w:p w14:paraId="5DCB98C9" w14:textId="77777777" w:rsidR="00F26B3D" w:rsidRPr="00A66A1E" w:rsidRDefault="00F26B3D" w:rsidP="00F26B3D">
            <w:pPr>
              <w:rPr>
                <w:rFonts w:ascii="Calibri" w:hAnsi="Calibri" w:cs="Calibri"/>
                <w:b/>
                <w:sz w:val="20"/>
                <w:szCs w:val="20"/>
                <w:highlight w:val="yellow"/>
                <w:u w:val="single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>Coming to England - Floella Benjamin &amp; Diane Ewen</w:t>
            </w:r>
          </w:p>
          <w:p w14:paraId="3A8A2DB6" w14:textId="1CA9FE16" w:rsidR="00A75776" w:rsidRPr="00A66A1E" w:rsidRDefault="00A75776" w:rsidP="00A75776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65" w:type="dxa"/>
            <w:gridSpan w:val="3"/>
          </w:tcPr>
          <w:p w14:paraId="4BB28C8D" w14:textId="77777777" w:rsidR="00A75776" w:rsidRPr="00A66A1E" w:rsidRDefault="00A75776" w:rsidP="00A75776">
            <w:pPr>
              <w:rPr>
                <w:rFonts w:ascii="Calibri" w:hAnsi="Calibri" w:cs="Calibri"/>
                <w:b/>
                <w:sz w:val="20"/>
                <w:szCs w:val="20"/>
                <w:highlight w:val="yellow"/>
                <w:u w:val="single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>My Green Day – Melanie Walsh</w:t>
            </w:r>
          </w:p>
          <w:p w14:paraId="373526FA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 xml:space="preserve">World in Danger – Frankie Morland </w:t>
            </w:r>
          </w:p>
          <w:p w14:paraId="620871E9" w14:textId="27917478" w:rsidR="00A75776" w:rsidRPr="00A66A1E" w:rsidRDefault="009B7105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I am hungry – Michael Rosen </w:t>
            </w:r>
          </w:p>
        </w:tc>
        <w:tc>
          <w:tcPr>
            <w:tcW w:w="2565" w:type="dxa"/>
            <w:gridSpan w:val="3"/>
          </w:tcPr>
          <w:p w14:paraId="0C0D5D32" w14:textId="3D6B23DB" w:rsidR="00F26B3D" w:rsidRPr="00A66A1E" w:rsidRDefault="00F26B3D" w:rsidP="00F26B3D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 xml:space="preserve">Bog Baby – Jeanne Willis and Gwen Millward </w:t>
            </w:r>
          </w:p>
          <w:p w14:paraId="7906ECD4" w14:textId="02DFCD31" w:rsidR="00A75776" w:rsidRPr="00A66A1E" w:rsidRDefault="009B7105" w:rsidP="009B7105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sz w:val="20"/>
              </w:rPr>
              <w:lastRenderedPageBreak/>
              <w:t>Jack and the Beanstalk</w:t>
            </w:r>
            <w:r w:rsidR="003607CD" w:rsidRPr="00A66A1E">
              <w:rPr>
                <w:rFonts w:ascii="Calibri" w:hAnsi="Calibri" w:cs="Calibri"/>
                <w:sz w:val="20"/>
              </w:rPr>
              <w:t xml:space="preserve"> Daisy Eat your peas – Kes Gray</w:t>
            </w:r>
          </w:p>
        </w:tc>
      </w:tr>
      <w:tr w:rsidR="0050345D" w14:paraId="08DCF4FD" w14:textId="77777777" w:rsidTr="00907095">
        <w:tc>
          <w:tcPr>
            <w:tcW w:w="15388" w:type="dxa"/>
            <w:gridSpan w:val="18"/>
            <w:shd w:val="clear" w:color="auto" w:fill="FFCC00"/>
          </w:tcPr>
          <w:p w14:paraId="756667A9" w14:textId="77777777" w:rsidR="0050345D" w:rsidRPr="00A66A1E" w:rsidRDefault="001E40F5" w:rsidP="0050345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A66A1E">
              <w:rPr>
                <w:rFonts w:ascii="Calibri" w:hAnsi="Calibri" w:cs="Calibri"/>
                <w:b/>
                <w:bCs/>
                <w:color w:val="000000"/>
                <w:sz w:val="20"/>
              </w:rPr>
              <w:lastRenderedPageBreak/>
              <w:t xml:space="preserve">Focused Rhymes </w:t>
            </w:r>
          </w:p>
          <w:p w14:paraId="7598FADD" w14:textId="5070C1F0" w:rsidR="004D6489" w:rsidRPr="004D6489" w:rsidRDefault="004D6489" w:rsidP="00B825C5">
            <w:pP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 xml:space="preserve">Singing encourages the expression of language </w:t>
            </w:r>
            <w:r w:rsidR="00B825C5"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 xml:space="preserve">and confidence, </w:t>
            </w:r>
            <w:r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 xml:space="preserve">and nursery rhymes offer a set of new vocabulary that we don’t often use in everyday speech. Children are exposed to a wider variety of words which helps to enrich their vocabulary. </w:t>
            </w:r>
            <w:r w:rsidR="00B825C5"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>Reciting and singing rhymes helps to develop phonemic awareness.</w:t>
            </w:r>
          </w:p>
        </w:tc>
      </w:tr>
      <w:tr w:rsidR="00A75776" w14:paraId="1C9639FF" w14:textId="77777777" w:rsidTr="005F74C4">
        <w:tc>
          <w:tcPr>
            <w:tcW w:w="2562" w:type="dxa"/>
            <w:gridSpan w:val="3"/>
          </w:tcPr>
          <w:p w14:paraId="10237EE3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Number formation rhymes  - communication for all </w:t>
            </w:r>
          </w:p>
          <w:p w14:paraId="3CC77613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</w:p>
          <w:p w14:paraId="4B0985CD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1, 2, 3, 4, 5 Once I caught a fish alive</w:t>
            </w:r>
          </w:p>
          <w:p w14:paraId="475EED94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5 little speckle frogs</w:t>
            </w:r>
          </w:p>
          <w:p w14:paraId="6DDF077C" w14:textId="05570E56" w:rsidR="00A75776" w:rsidRPr="00A66A1E" w:rsidRDefault="003607F5" w:rsidP="00A75776">
            <w:pPr>
              <w:pStyle w:val="NoSpacing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I’ve got a body</w:t>
            </w:r>
          </w:p>
        </w:tc>
        <w:tc>
          <w:tcPr>
            <w:tcW w:w="2566" w:type="dxa"/>
            <w:gridSpan w:val="3"/>
          </w:tcPr>
          <w:p w14:paraId="1985C1B6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Number formation rhymes  - communication for all </w:t>
            </w:r>
          </w:p>
          <w:p w14:paraId="3B6517F1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</w:p>
          <w:p w14:paraId="30545490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5 current buns</w:t>
            </w:r>
          </w:p>
          <w:p w14:paraId="2E3CF440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5 little snowmen </w:t>
            </w:r>
          </w:p>
          <w:p w14:paraId="202F0654" w14:textId="288DA063" w:rsidR="00A75776" w:rsidRPr="00A66A1E" w:rsidRDefault="003607F5" w:rsidP="003607F5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A66A1E">
              <w:rPr>
                <w:rFonts w:ascii="Calibri" w:hAnsi="Calibri" w:cs="Calibri"/>
                <w:sz w:val="20"/>
              </w:rPr>
              <w:t>London Bridge is Falling Down</w:t>
            </w:r>
          </w:p>
        </w:tc>
        <w:tc>
          <w:tcPr>
            <w:tcW w:w="2565" w:type="dxa"/>
            <w:gridSpan w:val="3"/>
          </w:tcPr>
          <w:p w14:paraId="20420D70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Number formation rhymes  - communication for all </w:t>
            </w:r>
          </w:p>
          <w:p w14:paraId="210A341E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</w:p>
          <w:p w14:paraId="51EF5321" w14:textId="77777777" w:rsidR="009D5F58" w:rsidRPr="00A66A1E" w:rsidRDefault="009D5F58" w:rsidP="009D5F58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The big ship sails</w:t>
            </w:r>
          </w:p>
          <w:p w14:paraId="2B17EC02" w14:textId="77777777" w:rsidR="00A75776" w:rsidRPr="00A66A1E" w:rsidRDefault="009D5F58" w:rsidP="009D5F58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A sailor went to sea, sea, sea</w:t>
            </w:r>
          </w:p>
          <w:p w14:paraId="471275BE" w14:textId="17FCBB7A" w:rsidR="003607F5" w:rsidRPr="00A66A1E" w:rsidRDefault="003607F5" w:rsidP="009D5F58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 xml:space="preserve">If </w:t>
            </w:r>
            <w:r w:rsidR="00A66A1E"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>you’re</w:t>
            </w:r>
            <w:r w:rsidRPr="00A66A1E">
              <w:rPr>
                <w:rFonts w:ascii="Calibri" w:eastAsia="Times New Roman" w:hAnsi="Calibri" w:cs="Calibri"/>
                <w:color w:val="000000"/>
                <w:kern w:val="0"/>
                <w:sz w:val="20"/>
                <w:lang w:eastAsia="en-GB"/>
                <w14:ligatures w14:val="none"/>
              </w:rPr>
              <w:t xml:space="preserve"> happy and you know it…</w:t>
            </w:r>
          </w:p>
        </w:tc>
        <w:tc>
          <w:tcPr>
            <w:tcW w:w="2565" w:type="dxa"/>
            <w:gridSpan w:val="3"/>
          </w:tcPr>
          <w:p w14:paraId="0281D4D3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Number formation rhymes  - communication for all </w:t>
            </w:r>
          </w:p>
          <w:p w14:paraId="49CE5C32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Shape songs </w:t>
            </w:r>
          </w:p>
          <w:p w14:paraId="2A3D35C7" w14:textId="21A84672" w:rsidR="003607F5" w:rsidRPr="00A66A1E" w:rsidRDefault="003607F5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When Goldilocks went to the house of the bears</w:t>
            </w:r>
          </w:p>
          <w:p w14:paraId="6A5321EE" w14:textId="2892FE94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5 fat sausages</w:t>
            </w:r>
          </w:p>
          <w:p w14:paraId="2A3BE0D4" w14:textId="29C369EC" w:rsidR="00A75776" w:rsidRPr="00A66A1E" w:rsidRDefault="003607F5" w:rsidP="00A66A1E">
            <w:pPr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A66A1E">
              <w:rPr>
                <w:rFonts w:ascii="Calibri" w:hAnsi="Calibri" w:cs="Calibri"/>
                <w:sz w:val="20"/>
              </w:rPr>
              <w:t>10 in the bed</w:t>
            </w:r>
          </w:p>
        </w:tc>
        <w:tc>
          <w:tcPr>
            <w:tcW w:w="2565" w:type="dxa"/>
            <w:gridSpan w:val="3"/>
          </w:tcPr>
          <w:p w14:paraId="00EF473B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Number formation rhymes  - communication for all </w:t>
            </w:r>
          </w:p>
          <w:p w14:paraId="768C5442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</w:p>
          <w:p w14:paraId="0089602B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10 sleepy fingers </w:t>
            </w:r>
          </w:p>
          <w:p w14:paraId="313AF7C3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I am the music man</w:t>
            </w:r>
          </w:p>
          <w:p w14:paraId="7B935DC3" w14:textId="77777777" w:rsidR="009D5F58" w:rsidRPr="00A66A1E" w:rsidRDefault="009D5F58" w:rsidP="009D5F58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The big dinosaurs</w:t>
            </w:r>
          </w:p>
          <w:p w14:paraId="562CE095" w14:textId="57E66101" w:rsidR="00A75776" w:rsidRPr="00A66A1E" w:rsidRDefault="00A75776" w:rsidP="00A75776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65" w:type="dxa"/>
            <w:gridSpan w:val="3"/>
          </w:tcPr>
          <w:p w14:paraId="7E94552E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Number formation rhymes  - communication for all </w:t>
            </w:r>
          </w:p>
          <w:p w14:paraId="12C0C9F8" w14:textId="77777777" w:rsidR="009D5F58" w:rsidRPr="00A66A1E" w:rsidRDefault="009D5F58" w:rsidP="00A75776">
            <w:pPr>
              <w:rPr>
                <w:rFonts w:ascii="Calibri" w:hAnsi="Calibri" w:cs="Calibri"/>
                <w:sz w:val="20"/>
              </w:rPr>
            </w:pPr>
          </w:p>
          <w:p w14:paraId="3306CFF3" w14:textId="77777777" w:rsidR="00A75776" w:rsidRPr="00A66A1E" w:rsidRDefault="00A75776" w:rsidP="00A75776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10 green bottles </w:t>
            </w:r>
          </w:p>
          <w:p w14:paraId="417C2048" w14:textId="77777777" w:rsidR="009D5F58" w:rsidRPr="00A66A1E" w:rsidRDefault="009D5F58" w:rsidP="009D5F58">
            <w:pPr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>5 little monkeys</w:t>
            </w:r>
          </w:p>
          <w:p w14:paraId="1B09834A" w14:textId="77777777" w:rsidR="003607F5" w:rsidRPr="00A66A1E" w:rsidRDefault="003607F5" w:rsidP="003607F5">
            <w:pPr>
              <w:pStyle w:val="NoSpacing"/>
              <w:rPr>
                <w:rFonts w:ascii="Calibri" w:hAnsi="Calibri" w:cs="Calibri"/>
                <w:sz w:val="20"/>
              </w:rPr>
            </w:pPr>
            <w:r w:rsidRPr="00A66A1E">
              <w:rPr>
                <w:rFonts w:ascii="Calibri" w:hAnsi="Calibri" w:cs="Calibri"/>
                <w:sz w:val="20"/>
              </w:rPr>
              <w:t xml:space="preserve">5 little ducks </w:t>
            </w:r>
          </w:p>
          <w:p w14:paraId="12B09D7B" w14:textId="1E8B1E32" w:rsidR="00A75776" w:rsidRPr="00A66A1E" w:rsidRDefault="00A75776" w:rsidP="00A75776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0345D" w14:paraId="7429069B" w14:textId="77777777" w:rsidTr="00907095">
        <w:tc>
          <w:tcPr>
            <w:tcW w:w="15388" w:type="dxa"/>
            <w:gridSpan w:val="18"/>
            <w:shd w:val="clear" w:color="auto" w:fill="A5C9EB" w:themeFill="text2" w:themeFillTint="40"/>
          </w:tcPr>
          <w:p w14:paraId="2EB8207A" w14:textId="77777777" w:rsidR="00A75776" w:rsidRPr="00A66A1E" w:rsidRDefault="00A75776" w:rsidP="00A75776">
            <w:pPr>
              <w:jc w:val="center"/>
              <w:rPr>
                <w:rFonts w:ascii="Calibri" w:hAnsi="Calibri" w:cs="Calibri"/>
                <w:b/>
                <w:sz w:val="24"/>
                <w:szCs w:val="26"/>
              </w:rPr>
            </w:pPr>
            <w:r w:rsidRPr="00A66A1E">
              <w:rPr>
                <w:rFonts w:ascii="Calibri" w:hAnsi="Calibri" w:cs="Calibri"/>
                <w:b/>
                <w:sz w:val="24"/>
                <w:szCs w:val="26"/>
              </w:rPr>
              <w:t>Maths Units</w:t>
            </w:r>
          </w:p>
          <w:p w14:paraId="6676BC77" w14:textId="68C2BF3C" w:rsidR="0050345D" w:rsidRPr="0050345D" w:rsidRDefault="00A75776" w:rsidP="00A7577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b/>
                <w:sz w:val="24"/>
                <w:szCs w:val="26"/>
              </w:rPr>
              <w:t>Mastering Number &amp; White Rose Maths</w:t>
            </w:r>
          </w:p>
        </w:tc>
      </w:tr>
      <w:tr w:rsidR="00A75776" w14:paraId="5EA9869B" w14:textId="77777777" w:rsidTr="005F74C4">
        <w:tc>
          <w:tcPr>
            <w:tcW w:w="2562" w:type="dxa"/>
            <w:gridSpan w:val="3"/>
          </w:tcPr>
          <w:p w14:paraId="4762BAA0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perceptually subitise within 3</w:t>
            </w:r>
          </w:p>
          <w:p w14:paraId="319E71E1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identify subgroups in larger arrangements </w:t>
            </w:r>
          </w:p>
          <w:p w14:paraId="268391D7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create their own patterns for numbers within 4</w:t>
            </w:r>
          </w:p>
          <w:p w14:paraId="207EBB6D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practise using their fingers to represent quantities which they can subitise</w:t>
            </w:r>
          </w:p>
          <w:p w14:paraId="752DDA9F" w14:textId="77777777" w:rsidR="00E22FEC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experience subitising in a range of contexts, including temporal patterns made by sounds.</w:t>
            </w:r>
          </w:p>
          <w:p w14:paraId="38E901AA" w14:textId="02C90768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relate the counting sequence to cardinality, seeing that the last number spoken gives the number in the entire set</w:t>
            </w:r>
          </w:p>
          <w:p w14:paraId="5DF1B205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have a wide range of opportunities to develop their knowledge of the counting sequence, including through rhyme and song</w:t>
            </w:r>
          </w:p>
          <w:p w14:paraId="1C474CCD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have a wide range of opportunities to develop 1:1 correspondence, including by </w:t>
            </w: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coordinating movement and counting</w:t>
            </w:r>
          </w:p>
          <w:p w14:paraId="765A05EC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have opportunities to develop an understanding that anything can be counted, including actions and sounds</w:t>
            </w:r>
          </w:p>
          <w:p w14:paraId="76A22A70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explore a range of strategies which support accurate counting. </w:t>
            </w:r>
          </w:p>
          <w:p w14:paraId="464306B2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see that all numbers can be made of 1s</w:t>
            </w:r>
          </w:p>
          <w:p w14:paraId="1464A5D2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compose their own collections within 4.</w:t>
            </w:r>
          </w:p>
          <w:p w14:paraId="743A23E1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understand that sets can be compared according to a range of attributes, including by their numerosity</w:t>
            </w:r>
          </w:p>
          <w:p w14:paraId="757F7096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use the language of comparison, including ‘more than’ and ‘fewer than’</w:t>
            </w:r>
          </w:p>
          <w:p w14:paraId="350F227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compare sets ‘just by looking’</w:t>
            </w:r>
          </w:p>
          <w:p w14:paraId="20A98EA4" w14:textId="77777777" w:rsidR="00A75776" w:rsidRPr="00A66A1E" w:rsidRDefault="00A75776" w:rsidP="00A75776">
            <w:pPr>
              <w:spacing w:line="259" w:lineRule="auto"/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A66A1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White Rose Maths</w:t>
            </w:r>
          </w:p>
          <w:p w14:paraId="23D1DC88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Match sort and compare</w:t>
            </w:r>
          </w:p>
          <w:p w14:paraId="19355A0B" w14:textId="450614AA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Measure and Patterns </w:t>
            </w:r>
          </w:p>
        </w:tc>
        <w:tc>
          <w:tcPr>
            <w:tcW w:w="2566" w:type="dxa"/>
            <w:gridSpan w:val="3"/>
          </w:tcPr>
          <w:p w14:paraId="416D4B7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subitise within 5, perceptually and conceptually, depending on the arrangements</w:t>
            </w:r>
          </w:p>
          <w:p w14:paraId="18F4858C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continue to develop their counting skills</w:t>
            </w:r>
          </w:p>
          <w:p w14:paraId="77B40E9E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explore the cardinality of 5, linking this to dice patterns and 5 fingers on 1 hand</w:t>
            </w:r>
          </w:p>
          <w:p w14:paraId="51A1BD88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begin to count beyond 5</w:t>
            </w:r>
          </w:p>
          <w:p w14:paraId="44F0E73E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begin to recognise numerals, relating these to quantities they can subitise and count.</w:t>
            </w:r>
          </w:p>
          <w:p w14:paraId="68E41162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explore the concept of ‘wholes’ and ‘parts’ by looking at a range of objects that are composed of parts, some of which can be taken apart and some of which cannot</w:t>
            </w:r>
          </w:p>
          <w:p w14:paraId="107BD0F8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explore the composition of numbers within 5. </w:t>
            </w:r>
          </w:p>
          <w:p w14:paraId="790C70F0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compare sets using a variety of strategies, including ‘just </w:t>
            </w: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by looking’, by subitising and by matching</w:t>
            </w:r>
          </w:p>
          <w:p w14:paraId="6D55A5E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compare sets by matching, seeing that when every object in a set can be matched to one in the other set, they contain the same number and are equal amounts.</w:t>
            </w:r>
          </w:p>
          <w:p w14:paraId="24C86886" w14:textId="77777777" w:rsidR="00A75776" w:rsidRPr="00A66A1E" w:rsidRDefault="00A75776" w:rsidP="00A75776">
            <w:pPr>
              <w:spacing w:line="259" w:lineRule="auto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A66A1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White Rose Maths</w:t>
            </w:r>
          </w:p>
          <w:p w14:paraId="375EA643" w14:textId="54F9F46F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Circles and triangles</w:t>
            </w:r>
          </w:p>
          <w:p w14:paraId="451D1A0D" w14:textId="26B78D5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Shapes with 4 sides</w:t>
            </w:r>
          </w:p>
          <w:p w14:paraId="2ECC179D" w14:textId="087D4A08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Mass and Capacity</w:t>
            </w:r>
          </w:p>
        </w:tc>
        <w:tc>
          <w:tcPr>
            <w:tcW w:w="2565" w:type="dxa"/>
            <w:gridSpan w:val="3"/>
          </w:tcPr>
          <w:p w14:paraId="498DB832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eastAsia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increase confidence in</w:t>
            </w:r>
            <w:r w:rsidRPr="00A66A1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A66A1E">
              <w:rPr>
                <w:rFonts w:ascii="Calibri" w:hAnsi="Calibri" w:cs="Calibri"/>
                <w:sz w:val="18"/>
                <w:szCs w:val="18"/>
              </w:rPr>
              <w:t>subitising by continuing to explore patterns within 5, including structured and random arrangements</w:t>
            </w:r>
          </w:p>
          <w:p w14:paraId="5CE04535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explore a range of patterns made by some numbers greater than 5, including structured patterns in which 5 is a clear part</w:t>
            </w:r>
          </w:p>
          <w:p w14:paraId="22CBE370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experience patterns which show a small group and ‘1 more’</w:t>
            </w:r>
          </w:p>
          <w:p w14:paraId="02E109B9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continue to match arrangements to finger patterns.</w:t>
            </w:r>
          </w:p>
          <w:p w14:paraId="0E3E9D02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continue to develop verbal counting to 20 and beyond</w:t>
            </w:r>
          </w:p>
          <w:p w14:paraId="1319FBF2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continue to develop object counting skills, using a range of strategies to develop accuracy</w:t>
            </w:r>
          </w:p>
          <w:p w14:paraId="66E32F7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continue to link counting to cardinality, including using </w:t>
            </w: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their fingers to represent quantities between 5 and 10</w:t>
            </w:r>
          </w:p>
          <w:p w14:paraId="34A06C5A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order numbers, linking cardinal and ordinal representations of number.</w:t>
            </w:r>
          </w:p>
          <w:p w14:paraId="0969922A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continue to explore the composition of 5 and practise recalling ‘missing’ or ‘hidden’ parts for 5</w:t>
            </w:r>
          </w:p>
          <w:p w14:paraId="32190417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explore the composition of 6, linking this to familiar patterns, including symmetrical patterns</w:t>
            </w:r>
          </w:p>
          <w:p w14:paraId="04BEADFE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begin to see that numbers within 10 can be composed of ‘5 and a bit’</w:t>
            </w:r>
          </w:p>
          <w:p w14:paraId="22258F4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continue to compare sets using the language of comparison, and play games which involve comparing sets</w:t>
            </w:r>
          </w:p>
          <w:p w14:paraId="15F5DAB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continue to compare sets by matching, identifying when sets are equal </w:t>
            </w:r>
          </w:p>
          <w:p w14:paraId="13D3EB4F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explore ways of making unequal sets equal.</w:t>
            </w:r>
          </w:p>
          <w:p w14:paraId="43F6E6DA" w14:textId="77777777" w:rsidR="00A75776" w:rsidRPr="00A66A1E" w:rsidRDefault="00A75776" w:rsidP="00A75776">
            <w:pPr>
              <w:spacing w:line="259" w:lineRule="auto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White Rose Maths</w:t>
            </w:r>
          </w:p>
          <w:p w14:paraId="66B29DAD" w14:textId="5BA5771B" w:rsidR="00335C41" w:rsidRPr="00335C41" w:rsidRDefault="00A75776" w:rsidP="00335C41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Length, height and time </w:t>
            </w:r>
          </w:p>
        </w:tc>
        <w:tc>
          <w:tcPr>
            <w:tcW w:w="2565" w:type="dxa"/>
            <w:gridSpan w:val="3"/>
          </w:tcPr>
          <w:p w14:paraId="7BE40798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explore symmetrical patterns, in which each side is a familiar pattern, linking this to ‘doubles’.</w:t>
            </w:r>
          </w:p>
          <w:p w14:paraId="76043B57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continue to consolidate their understanding of cardinality, working with larger numbers within 10</w:t>
            </w:r>
          </w:p>
          <w:p w14:paraId="1B6572D1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become more familiar with the counting pattern beyond 20</w:t>
            </w:r>
          </w:p>
          <w:p w14:paraId="1DF2794B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explore the composition of odd and even numbers, looking at the ‘shape’ of these numbers</w:t>
            </w:r>
          </w:p>
          <w:p w14:paraId="7A24030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begin to link even numbers to doubles</w:t>
            </w:r>
          </w:p>
          <w:p w14:paraId="5294A950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begin to explore the composition of numbers within 10.</w:t>
            </w:r>
          </w:p>
          <w:p w14:paraId="2C303B7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eastAsia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compare numbers, reasoning about which is more, using both an understanding of the ‘how many ness’ of a number, </w:t>
            </w: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and its position in the number system.</w:t>
            </w:r>
          </w:p>
          <w:p w14:paraId="429FA4E7" w14:textId="77777777" w:rsidR="00A75776" w:rsidRPr="00A66A1E" w:rsidRDefault="00A75776" w:rsidP="00A75776">
            <w:pPr>
              <w:spacing w:line="259" w:lineRule="auto"/>
              <w:rPr>
                <w:rFonts w:ascii="Calibri" w:eastAsia="Arial" w:hAnsi="Calibri" w:cs="Calibri"/>
                <w:color w:val="595959"/>
                <w:sz w:val="18"/>
                <w:szCs w:val="18"/>
              </w:rPr>
            </w:pPr>
            <w:r w:rsidRPr="00A66A1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White Rose Maths</w:t>
            </w:r>
          </w:p>
          <w:p w14:paraId="6D57E62A" w14:textId="0185FDE6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Explore 3D shapes </w:t>
            </w:r>
          </w:p>
        </w:tc>
        <w:tc>
          <w:tcPr>
            <w:tcW w:w="2565" w:type="dxa"/>
            <w:gridSpan w:val="3"/>
          </w:tcPr>
          <w:p w14:paraId="0C6A1B14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continue to practise increasingly familiar subitising arrangements, including those which expose ‘1 more’ or ‘doubles’ patterns</w:t>
            </w:r>
          </w:p>
          <w:p w14:paraId="5D9D7C6C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use subitising skills to enable them to identify when patterns show the same number but in a different arrangement, or when patterns are similar but have a different number</w:t>
            </w:r>
          </w:p>
          <w:p w14:paraId="7DBB1C60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subitise structured and unstructured patterns, including those which show numbers within 10, in relation to 5 and 10</w:t>
            </w:r>
          </w:p>
          <w:p w14:paraId="0E3C8F01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be encouraged to identify when it is appropriate to count and when groups can be subitised.</w:t>
            </w:r>
          </w:p>
          <w:p w14:paraId="4446E437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continue to develop verbal counting to 20 and beyond, </w:t>
            </w: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including counting from different starting numbers</w:t>
            </w:r>
          </w:p>
          <w:p w14:paraId="6EADFD6D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continue to develop confidence and accuracy in both verbal and object counting. </w:t>
            </w:r>
          </w:p>
          <w:p w14:paraId="23E02A92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explore the composition of 10.</w:t>
            </w:r>
          </w:p>
          <w:p w14:paraId="69CDF323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order sets of objects, linking this to their understanding of the ordinal number system.</w:t>
            </w:r>
          </w:p>
          <w:p w14:paraId="1CF5663A" w14:textId="77777777" w:rsidR="00A75776" w:rsidRPr="00A66A1E" w:rsidRDefault="00A75776" w:rsidP="00A75776">
            <w:pPr>
              <w:spacing w:line="259" w:lineRule="auto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White Rose Maths</w:t>
            </w:r>
          </w:p>
          <w:p w14:paraId="0D5F70C0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Manipulate, compose and decompose shapes </w:t>
            </w:r>
          </w:p>
          <w:p w14:paraId="6025BDCF" w14:textId="150DC725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>Sharing and grouping</w:t>
            </w:r>
          </w:p>
        </w:tc>
        <w:tc>
          <w:tcPr>
            <w:tcW w:w="2565" w:type="dxa"/>
            <w:gridSpan w:val="3"/>
          </w:tcPr>
          <w:p w14:paraId="2930EB6C" w14:textId="77777777" w:rsidR="00A75776" w:rsidRPr="00A66A1E" w:rsidRDefault="00A75776" w:rsidP="00A75776">
            <w:pPr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lastRenderedPageBreak/>
              <w:t>In this half-term, the children will consolidate their understanding of concepts previously taught through working in a variety of contexts and with different numbers.</w:t>
            </w:r>
          </w:p>
          <w:p w14:paraId="54C45378" w14:textId="77777777" w:rsidR="00A75776" w:rsidRPr="00A66A1E" w:rsidRDefault="00A75776" w:rsidP="00A75776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AC2F624" w14:textId="77777777" w:rsidR="00A75776" w:rsidRPr="00A66A1E" w:rsidRDefault="00A75776" w:rsidP="00A75776">
            <w:pPr>
              <w:spacing w:line="259" w:lineRule="auto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White Rose Maths</w:t>
            </w:r>
          </w:p>
          <w:p w14:paraId="74698ADB" w14:textId="2BBCFAE1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Visualise, build and map </w:t>
            </w:r>
          </w:p>
          <w:p w14:paraId="1000F437" w14:textId="77777777" w:rsidR="00A75776" w:rsidRPr="00A66A1E" w:rsidRDefault="00A75776" w:rsidP="00A75776">
            <w:pPr>
              <w:numPr>
                <w:ilvl w:val="0"/>
                <w:numId w:val="23"/>
              </w:numPr>
              <w:spacing w:line="259" w:lineRule="auto"/>
              <w:ind w:left="164" w:hanging="218"/>
              <w:rPr>
                <w:rFonts w:ascii="Calibri" w:hAnsi="Calibri" w:cs="Calibri"/>
                <w:sz w:val="18"/>
                <w:szCs w:val="18"/>
              </w:rPr>
            </w:pPr>
            <w:r w:rsidRPr="00A66A1E">
              <w:rPr>
                <w:rFonts w:ascii="Calibri" w:hAnsi="Calibri" w:cs="Calibri"/>
                <w:sz w:val="18"/>
                <w:szCs w:val="18"/>
              </w:rPr>
              <w:t xml:space="preserve">Make connections </w:t>
            </w:r>
          </w:p>
          <w:p w14:paraId="22EFA56A" w14:textId="1E158492" w:rsidR="00A75776" w:rsidRPr="00A66A1E" w:rsidRDefault="00A75776" w:rsidP="00A7577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8F2F0C" w14:paraId="0326EEBC" w14:textId="77777777" w:rsidTr="00907095">
        <w:tc>
          <w:tcPr>
            <w:tcW w:w="15388" w:type="dxa"/>
            <w:gridSpan w:val="18"/>
            <w:shd w:val="clear" w:color="auto" w:fill="B3E5A1" w:themeFill="accent6" w:themeFillTint="66"/>
          </w:tcPr>
          <w:p w14:paraId="0AC35880" w14:textId="18DE3246" w:rsidR="008F2F0C" w:rsidRPr="0050345D" w:rsidRDefault="008F2F0C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66A1E">
              <w:rPr>
                <w:rFonts w:ascii="Calibri" w:hAnsi="Calibri" w:cs="Calibri"/>
                <w:b/>
                <w:bCs/>
                <w:color w:val="000000"/>
                <w:sz w:val="24"/>
                <w:szCs w:val="26"/>
              </w:rPr>
              <w:t>Physical Development</w:t>
            </w:r>
          </w:p>
        </w:tc>
      </w:tr>
      <w:tr w:rsidR="008F2F0C" w14:paraId="215CD0E6" w14:textId="77777777" w:rsidTr="00907095">
        <w:tc>
          <w:tcPr>
            <w:tcW w:w="15388" w:type="dxa"/>
            <w:gridSpan w:val="18"/>
            <w:shd w:val="clear" w:color="auto" w:fill="B3E5A1" w:themeFill="accent6" w:themeFillTint="66"/>
          </w:tcPr>
          <w:p w14:paraId="4DD93897" w14:textId="5B6B3253" w:rsidR="008F2F0C" w:rsidRPr="008F2F0C" w:rsidRDefault="008F2F0C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 xml:space="preserve">Gross Motor Skills </w:t>
            </w:r>
          </w:p>
        </w:tc>
      </w:tr>
      <w:tr w:rsidR="00913388" w14:paraId="162A0089" w14:textId="77777777" w:rsidTr="005F74C4">
        <w:tc>
          <w:tcPr>
            <w:tcW w:w="2562" w:type="dxa"/>
            <w:gridSpan w:val="3"/>
          </w:tcPr>
          <w:p w14:paraId="584765ED" w14:textId="77777777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Begin to use their core muscle strength to achieve good posture when sitting on the floor or at the table.</w:t>
            </w:r>
          </w:p>
          <w:p w14:paraId="41439C20" w14:textId="7A45868A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hAnsi="Calibri" w:cs="Calibri"/>
                <w:b/>
                <w:sz w:val="18"/>
                <w:szCs w:val="20"/>
                <w:u w:val="singl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Begin to safely use tools and equipment.</w:t>
            </w:r>
          </w:p>
        </w:tc>
        <w:tc>
          <w:tcPr>
            <w:tcW w:w="2566" w:type="dxa"/>
            <w:gridSpan w:val="3"/>
          </w:tcPr>
          <w:p w14:paraId="19454353" w14:textId="4DAA479F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Begin to develop overall body strength, balance, coordination, balance and agility. </w:t>
            </w:r>
          </w:p>
          <w:p w14:paraId="59C95549" w14:textId="5171E404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Experiment moving in different ways</w:t>
            </w:r>
          </w:p>
        </w:tc>
        <w:tc>
          <w:tcPr>
            <w:tcW w:w="2565" w:type="dxa"/>
            <w:gridSpan w:val="3"/>
          </w:tcPr>
          <w:p w14:paraId="076C64F6" w14:textId="77777777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Continue to develop overall body strength, balance and coordination. </w:t>
            </w:r>
          </w:p>
          <w:p w14:paraId="1BD9AD4F" w14:textId="6469F1BB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Developing ability when dancing to music.</w:t>
            </w:r>
          </w:p>
        </w:tc>
        <w:tc>
          <w:tcPr>
            <w:tcW w:w="2565" w:type="dxa"/>
            <w:gridSpan w:val="3"/>
          </w:tcPr>
          <w:p w14:paraId="241EEFCE" w14:textId="77777777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Negotiate space successfully and can adjust speed and direction. </w:t>
            </w:r>
          </w:p>
          <w:p w14:paraId="08DA76BC" w14:textId="188A75AE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Show increasing control with a ball.</w:t>
            </w:r>
          </w:p>
        </w:tc>
        <w:tc>
          <w:tcPr>
            <w:tcW w:w="2565" w:type="dxa"/>
            <w:gridSpan w:val="3"/>
          </w:tcPr>
          <w:p w14:paraId="4009C544" w14:textId="6763D7A9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Using equipment safely with consideration to others. Move in a range of ways confidently including running, jumping, dancing, hopping, skipping and climbing.</w:t>
            </w:r>
          </w:p>
        </w:tc>
        <w:tc>
          <w:tcPr>
            <w:tcW w:w="2565" w:type="dxa"/>
            <w:gridSpan w:val="3"/>
          </w:tcPr>
          <w:p w14:paraId="05C2CE0E" w14:textId="77777777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Negotiate space and obstacles safely. </w:t>
            </w:r>
          </w:p>
          <w:p w14:paraId="281A5B36" w14:textId="12D162AA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Show strength, balance and coordination when playing. Move energetically in a range of different ways</w:t>
            </w:r>
          </w:p>
        </w:tc>
      </w:tr>
      <w:tr w:rsidR="008F2F0C" w14:paraId="00433F4E" w14:textId="77777777" w:rsidTr="00907095">
        <w:tc>
          <w:tcPr>
            <w:tcW w:w="15388" w:type="dxa"/>
            <w:gridSpan w:val="18"/>
            <w:shd w:val="clear" w:color="auto" w:fill="B3E5A1" w:themeFill="accent6" w:themeFillTint="66"/>
          </w:tcPr>
          <w:p w14:paraId="297ECB1F" w14:textId="68C280FE" w:rsidR="008F2F0C" w:rsidRPr="008F2F0C" w:rsidRDefault="008F2F0C" w:rsidP="005034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lang w:eastAsia="en-GB"/>
                <w14:ligatures w14:val="none"/>
              </w:rPr>
              <w:t xml:space="preserve">Fine Motor Skills </w:t>
            </w:r>
          </w:p>
        </w:tc>
      </w:tr>
      <w:tr w:rsidR="00913388" w14:paraId="580ACDBB" w14:textId="77777777" w:rsidTr="005F74C4">
        <w:tc>
          <w:tcPr>
            <w:tcW w:w="2562" w:type="dxa"/>
            <w:gridSpan w:val="3"/>
          </w:tcPr>
          <w:p w14:paraId="0E14F873" w14:textId="77777777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Use pencils and other equipment comfortably for them. </w:t>
            </w:r>
          </w:p>
          <w:p w14:paraId="15E58D0D" w14:textId="7C49DE01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Make snips on paper either using one hand or two.</w:t>
            </w:r>
          </w:p>
        </w:tc>
        <w:tc>
          <w:tcPr>
            <w:tcW w:w="2566" w:type="dxa"/>
            <w:gridSpan w:val="3"/>
          </w:tcPr>
          <w:p w14:paraId="6408E413" w14:textId="77777777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Continue to develop their fine motor skills. </w:t>
            </w:r>
          </w:p>
          <w:p w14:paraId="2260EA71" w14:textId="7ED0F393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Begin to learn correct letter formations and use these in their writing</w:t>
            </w:r>
          </w:p>
        </w:tc>
        <w:tc>
          <w:tcPr>
            <w:tcW w:w="2565" w:type="dxa"/>
            <w:gridSpan w:val="3"/>
          </w:tcPr>
          <w:p w14:paraId="33DEAD36" w14:textId="4D0F2BE4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Develop an effective pencil grip. </w:t>
            </w:r>
          </w:p>
          <w:p w14:paraId="7B0EA5CC" w14:textId="28DC6802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Develop skill when using tools including scissors.</w:t>
            </w:r>
          </w:p>
        </w:tc>
        <w:tc>
          <w:tcPr>
            <w:tcW w:w="2565" w:type="dxa"/>
            <w:gridSpan w:val="3"/>
          </w:tcPr>
          <w:p w14:paraId="7BFB7E83" w14:textId="38D6CFB7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Form recognisable letters with an effective pencil grip.</w:t>
            </w:r>
          </w:p>
        </w:tc>
        <w:tc>
          <w:tcPr>
            <w:tcW w:w="2565" w:type="dxa"/>
            <w:gridSpan w:val="3"/>
          </w:tcPr>
          <w:p w14:paraId="35CF1121" w14:textId="77777777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Confidently use scissors and small tools. </w:t>
            </w:r>
          </w:p>
          <w:p w14:paraId="7A316E15" w14:textId="63D0ED10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Use a tripod grip to draw and write accurately.</w:t>
            </w:r>
          </w:p>
        </w:tc>
        <w:tc>
          <w:tcPr>
            <w:tcW w:w="2565" w:type="dxa"/>
            <w:gridSpan w:val="3"/>
          </w:tcPr>
          <w:p w14:paraId="612362FD" w14:textId="2315D5FF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Use the tripod grip. </w:t>
            </w:r>
          </w:p>
          <w:p w14:paraId="5638B1D3" w14:textId="25997E7F" w:rsidR="00913388" w:rsidRPr="00A66A1E" w:rsidRDefault="00913388" w:rsidP="0091338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Using a range of small tools. Showing accuracy when drawing.</w:t>
            </w:r>
          </w:p>
        </w:tc>
      </w:tr>
      <w:tr w:rsidR="0030232F" w14:paraId="4B7F1D24" w14:textId="77777777" w:rsidTr="00886940">
        <w:tc>
          <w:tcPr>
            <w:tcW w:w="15388" w:type="dxa"/>
            <w:gridSpan w:val="18"/>
          </w:tcPr>
          <w:p w14:paraId="639A0B37" w14:textId="77777777" w:rsidR="00913388" w:rsidRPr="00A66A1E" w:rsidRDefault="00913388" w:rsidP="0091338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lastRenderedPageBreak/>
              <w:t>Ongoing and developed throughout the year:</w:t>
            </w:r>
          </w:p>
          <w:p w14:paraId="27AD2C40" w14:textId="77777777" w:rsidR="00913388" w:rsidRPr="00A66A1E" w:rsidRDefault="00913388" w:rsidP="0091338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• Children will develop overall body strength, coordination, balance, and agility to support lessons in dance, gymnastics and sport.</w:t>
            </w:r>
          </w:p>
          <w:p w14:paraId="398762F9" w14:textId="77777777" w:rsidR="00913388" w:rsidRPr="00A66A1E" w:rsidRDefault="00913388" w:rsidP="0091338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• Children will develop their fine motor skills to use a range of tools safely and confidently.</w:t>
            </w:r>
          </w:p>
          <w:p w14:paraId="19ECCE7D" w14:textId="77777777" w:rsidR="00913388" w:rsidRPr="00A66A1E" w:rsidRDefault="00913388" w:rsidP="0091338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• Children will always have access to pencils, paintbrushes, scissors, knives, forks, and spoons.</w:t>
            </w:r>
          </w:p>
          <w:p w14:paraId="2CBA57B2" w14:textId="774245EE" w:rsidR="00913388" w:rsidRPr="00A66A1E" w:rsidRDefault="00913388" w:rsidP="0091338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• Children will develop a good posture when sitting at a table (classroom and lunch times)</w:t>
            </w:r>
          </w:p>
          <w:p w14:paraId="59BE89F5" w14:textId="77777777" w:rsidR="0030232F" w:rsidRDefault="00913388" w:rsidP="0091338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• Develop a good pencil grip.</w:t>
            </w:r>
          </w:p>
          <w:p w14:paraId="5F7CA2D1" w14:textId="75D7254A" w:rsidR="00335C41" w:rsidRPr="00913388" w:rsidRDefault="00335C41" w:rsidP="00913388">
            <w:pPr>
              <w:rPr>
                <w:sz w:val="20"/>
                <w:szCs w:val="20"/>
              </w:rPr>
            </w:pPr>
          </w:p>
        </w:tc>
      </w:tr>
      <w:tr w:rsidR="00352968" w14:paraId="4FCE4A63" w14:textId="77777777" w:rsidTr="00352968">
        <w:tc>
          <w:tcPr>
            <w:tcW w:w="15388" w:type="dxa"/>
            <w:gridSpan w:val="18"/>
            <w:shd w:val="clear" w:color="auto" w:fill="D86DCB" w:themeFill="accent5" w:themeFillTint="99"/>
          </w:tcPr>
          <w:p w14:paraId="2886A0A9" w14:textId="5BB2870A" w:rsidR="00352968" w:rsidRPr="00CD6495" w:rsidRDefault="00352968" w:rsidP="00983C9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66A1E">
              <w:rPr>
                <w:rFonts w:ascii="Calibri" w:hAnsi="Calibri" w:cs="Calibri"/>
                <w:b/>
                <w:bCs/>
                <w:color w:val="000000"/>
                <w:sz w:val="24"/>
                <w:szCs w:val="26"/>
              </w:rPr>
              <w:t>Religious Education</w:t>
            </w:r>
          </w:p>
        </w:tc>
      </w:tr>
      <w:tr w:rsidR="009D5F58" w14:paraId="3005DAD8" w14:textId="77777777" w:rsidTr="00824326">
        <w:tc>
          <w:tcPr>
            <w:tcW w:w="2562" w:type="dxa"/>
            <w:gridSpan w:val="3"/>
          </w:tcPr>
          <w:p w14:paraId="22E18DD8" w14:textId="24474EA4" w:rsidR="009D5F58" w:rsidRPr="00891E91" w:rsidRDefault="009D5F58" w:rsidP="009D5F58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D5F58">
              <w:rPr>
                <w:rFonts w:ascii="Calibri" w:eastAsia="Calibri" w:hAnsi="Calibri" w:cs="Calibri"/>
                <w:sz w:val="20"/>
                <w:szCs w:val="20"/>
              </w:rPr>
              <w:t>Why is the word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1E91">
              <w:rPr>
                <w:rFonts w:ascii="Calibri" w:eastAsia="Calibri" w:hAnsi="Calibri" w:cs="Calibri"/>
                <w:sz w:val="20"/>
                <w:szCs w:val="20"/>
              </w:rPr>
              <w:t>God so important to</w:t>
            </w:r>
          </w:p>
          <w:p w14:paraId="38088D62" w14:textId="420B65D8" w:rsidR="009D5F58" w:rsidRPr="009D5F58" w:rsidRDefault="009D5F58" w:rsidP="009D5F58">
            <w:pPr>
              <w:rPr>
                <w:rFonts w:ascii="Calibri" w:hAnsi="Calibri" w:cs="Calibri"/>
                <w:sz w:val="20"/>
                <w:szCs w:val="20"/>
              </w:rPr>
            </w:pPr>
            <w:r w:rsidRPr="009D5F58">
              <w:rPr>
                <w:rFonts w:ascii="Calibri" w:eastAsia="Calibri" w:hAnsi="Calibri" w:cs="Calibri"/>
                <w:sz w:val="20"/>
                <w:szCs w:val="20"/>
              </w:rPr>
              <w:t>Christians?</w:t>
            </w:r>
          </w:p>
        </w:tc>
        <w:tc>
          <w:tcPr>
            <w:tcW w:w="2566" w:type="dxa"/>
            <w:gridSpan w:val="3"/>
          </w:tcPr>
          <w:p w14:paraId="0CABB612" w14:textId="6942AA78" w:rsidR="009D5F58" w:rsidRPr="00A66A1E" w:rsidRDefault="009D5F58" w:rsidP="009D5F58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Why do Christians</w:t>
            </w:r>
            <w:r w:rsidR="00A66A1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1E91">
              <w:rPr>
                <w:rFonts w:ascii="Calibri" w:eastAsia="Calibri" w:hAnsi="Calibri" w:cs="Calibri"/>
                <w:sz w:val="20"/>
                <w:szCs w:val="20"/>
              </w:rPr>
              <w:t>perform nativity plays</w:t>
            </w:r>
            <w:r w:rsidR="00A66A1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9D5F58">
              <w:rPr>
                <w:rFonts w:ascii="Calibri" w:eastAsia="Calibri" w:hAnsi="Calibri" w:cs="Calibri"/>
                <w:sz w:val="20"/>
                <w:szCs w:val="20"/>
              </w:rPr>
              <w:t>at Christmas?</w:t>
            </w:r>
          </w:p>
        </w:tc>
        <w:tc>
          <w:tcPr>
            <w:tcW w:w="5130" w:type="dxa"/>
            <w:gridSpan w:val="6"/>
          </w:tcPr>
          <w:p w14:paraId="142898CF" w14:textId="77777777" w:rsidR="009D5F58" w:rsidRDefault="009D5F58" w:rsidP="009D5F58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D5F58">
              <w:rPr>
                <w:rFonts w:ascii="Calibri" w:eastAsia="Calibri" w:hAnsi="Calibri" w:cs="Calibri"/>
                <w:sz w:val="20"/>
                <w:szCs w:val="20"/>
              </w:rPr>
              <w:t>Why do Christians put a cross in an Easter garden?</w:t>
            </w:r>
          </w:p>
          <w:p w14:paraId="73298ECE" w14:textId="05DD4ECE" w:rsidR="007D23C9" w:rsidRDefault="007D23C9" w:rsidP="009D5F58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BAB971B" w14:textId="5A0F36CB" w:rsidR="007D23C9" w:rsidRPr="009D5F58" w:rsidRDefault="007D23C9" w:rsidP="009D5F58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65" w:type="dxa"/>
            <w:gridSpan w:val="3"/>
          </w:tcPr>
          <w:p w14:paraId="40D0CD3C" w14:textId="02C7BCBE" w:rsidR="009D5F58" w:rsidRPr="00A66A1E" w:rsidRDefault="009D5F58" w:rsidP="00A66A1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Being special where do we</w:t>
            </w:r>
            <w:r w:rsidR="00A66A1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9D5F58">
              <w:rPr>
                <w:rFonts w:ascii="Calibri" w:eastAsia="Calibri" w:hAnsi="Calibri" w:cs="Calibri"/>
                <w:sz w:val="20"/>
                <w:szCs w:val="20"/>
              </w:rPr>
              <w:t>belong?</w:t>
            </w:r>
          </w:p>
        </w:tc>
        <w:tc>
          <w:tcPr>
            <w:tcW w:w="2565" w:type="dxa"/>
            <w:gridSpan w:val="3"/>
          </w:tcPr>
          <w:p w14:paraId="255E5C40" w14:textId="146851DC" w:rsidR="009D5F58" w:rsidRPr="00A66A1E" w:rsidRDefault="009D5F58" w:rsidP="00A66A1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91E91">
              <w:rPr>
                <w:rFonts w:ascii="Calibri" w:eastAsia="Calibri" w:hAnsi="Calibri" w:cs="Calibri"/>
                <w:sz w:val="20"/>
                <w:szCs w:val="20"/>
              </w:rPr>
              <w:t>What places are special and</w:t>
            </w:r>
            <w:r w:rsidR="00A66A1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9D5F58">
              <w:rPr>
                <w:rFonts w:ascii="Calibri" w:eastAsia="Calibri" w:hAnsi="Calibri" w:cs="Calibri"/>
                <w:sz w:val="20"/>
                <w:szCs w:val="20"/>
              </w:rPr>
              <w:t>why?</w:t>
            </w:r>
          </w:p>
        </w:tc>
      </w:tr>
      <w:tr w:rsidR="009D5F58" w14:paraId="5991B636" w14:textId="77777777" w:rsidTr="00352968">
        <w:tc>
          <w:tcPr>
            <w:tcW w:w="15388" w:type="dxa"/>
            <w:gridSpan w:val="18"/>
            <w:shd w:val="clear" w:color="auto" w:fill="C1F0C7" w:themeFill="accent3" w:themeFillTint="33"/>
          </w:tcPr>
          <w:p w14:paraId="6BA950E8" w14:textId="2E85E178" w:rsidR="009D5F58" w:rsidRPr="00A66A1E" w:rsidRDefault="009D5F58" w:rsidP="009D5F58">
            <w:pPr>
              <w:jc w:val="center"/>
              <w:rPr>
                <w:rFonts w:ascii="Calibri" w:hAnsi="Calibri" w:cs="Calibri"/>
                <w:b/>
                <w:bCs/>
                <w:sz w:val="24"/>
              </w:rPr>
            </w:pPr>
            <w:r w:rsidRPr="00A66A1E">
              <w:rPr>
                <w:rFonts w:ascii="Calibri" w:hAnsi="Calibri" w:cs="Calibri"/>
                <w:b/>
                <w:bCs/>
                <w:color w:val="000000"/>
                <w:sz w:val="24"/>
                <w:szCs w:val="26"/>
              </w:rPr>
              <w:t>Personal, Social and Emotional Development</w:t>
            </w:r>
          </w:p>
        </w:tc>
      </w:tr>
      <w:tr w:rsidR="009D5F58" w14:paraId="4BD3C4E2" w14:textId="77777777" w:rsidTr="005F74C4">
        <w:tc>
          <w:tcPr>
            <w:tcW w:w="2562" w:type="dxa"/>
            <w:gridSpan w:val="3"/>
          </w:tcPr>
          <w:p w14:paraId="456074F2" w14:textId="242B89C0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Play with one or more other children, extending and elaborating ideas.</w:t>
            </w:r>
          </w:p>
          <w:p w14:paraId="5EF37F4E" w14:textId="34F08C13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Find solutions to conflicts and rivalries. </w:t>
            </w:r>
          </w:p>
          <w:p w14:paraId="2DC4197C" w14:textId="3C424AEE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Increasingly follow rules, understanding why they are important.</w:t>
            </w:r>
          </w:p>
          <w:p w14:paraId="571279EB" w14:textId="36733164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Remember rules without needing an adult to remind them.</w:t>
            </w:r>
          </w:p>
          <w:p w14:paraId="7ADC1E55" w14:textId="1AD81F63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Develop appropriate ways of being assertive.</w:t>
            </w:r>
          </w:p>
          <w:p w14:paraId="6984ADA5" w14:textId="3B5B736D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Talk with others to solve conflicts.</w:t>
            </w:r>
          </w:p>
          <w:p w14:paraId="22067C11" w14:textId="681FD96E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Talk about their feelings using words like happy, sad, angry or worried.</w:t>
            </w:r>
          </w:p>
          <w:p w14:paraId="6DD26BF1" w14:textId="35D7802F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Understand gradually how others might be feeling.</w:t>
            </w:r>
          </w:p>
          <w:p w14:paraId="7747FCE4" w14:textId="37463BF9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Be increasingly independent in meeting their own care needs, </w:t>
            </w:r>
            <w:r w:rsidR="00A66A1E"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e.g.</w:t>
            </w: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 xml:space="preserve"> brushing teeth, using the toilet, washing and drying their hands thoroughly.</w:t>
            </w:r>
          </w:p>
          <w:p w14:paraId="62303AF1" w14:textId="77777777" w:rsidR="009D5F58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Make healthy choices about food, drink, activity and tooth brushing.</w:t>
            </w:r>
          </w:p>
          <w:p w14:paraId="491B8DF7" w14:textId="1BDC0172" w:rsidR="00335C41" w:rsidRPr="00A66A1E" w:rsidRDefault="00335C41" w:rsidP="00335C41">
            <w:pPr>
              <w:pStyle w:val="ListParagraph"/>
              <w:ind w:left="164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2566" w:type="dxa"/>
            <w:gridSpan w:val="3"/>
          </w:tcPr>
          <w:p w14:paraId="1EF89D48" w14:textId="2608D4A4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See themselves as a valuable individual.</w:t>
            </w:r>
          </w:p>
          <w:p w14:paraId="42B686DB" w14:textId="1B55D1FC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Build constructive and respectful relationships.</w:t>
            </w:r>
          </w:p>
          <w:p w14:paraId="6F606622" w14:textId="43F9A419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Express their feelings and consider the feelings of others.</w:t>
            </w:r>
          </w:p>
          <w:p w14:paraId="41220DE1" w14:textId="0BC6C444" w:rsidR="009D5F58" w:rsidRPr="00A66A1E" w:rsidRDefault="009D5F58" w:rsidP="009D5F58">
            <w:pPr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2565" w:type="dxa"/>
            <w:gridSpan w:val="3"/>
          </w:tcPr>
          <w:p w14:paraId="5D47ABCC" w14:textId="77777777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Show resilience and perseverance in the face of challenge.</w:t>
            </w:r>
          </w:p>
          <w:p w14:paraId="090DAF1A" w14:textId="5D2B32C6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Identify and moderate their own feelings socially and emotionally.</w:t>
            </w:r>
          </w:p>
          <w:p w14:paraId="6D03331D" w14:textId="1677F7B4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Think about the perspectives of others.</w:t>
            </w:r>
          </w:p>
          <w:p w14:paraId="527B3FB6" w14:textId="0A03A40A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Manage their own needs - personal hygiene</w:t>
            </w:r>
          </w:p>
        </w:tc>
        <w:tc>
          <w:tcPr>
            <w:tcW w:w="2565" w:type="dxa"/>
            <w:gridSpan w:val="3"/>
          </w:tcPr>
          <w:p w14:paraId="59072167" w14:textId="6F881B6F" w:rsidR="009D5F58" w:rsidRPr="00A66A1E" w:rsidRDefault="009D5F58" w:rsidP="009D5F58">
            <w:pPr>
              <w:pStyle w:val="ListParagraph"/>
              <w:numPr>
                <w:ilvl w:val="0"/>
                <w:numId w:val="5"/>
              </w:numPr>
              <w:ind w:left="164" w:hanging="218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Know and talk about the different factors that support their overall health and wellbeing:</w:t>
            </w:r>
          </w:p>
          <w:p w14:paraId="01994510" w14:textId="77777777" w:rsidR="009D5F58" w:rsidRPr="00A66A1E" w:rsidRDefault="009D5F58" w:rsidP="009D5F58">
            <w:pPr>
              <w:pStyle w:val="ListParagraph"/>
              <w:ind w:left="164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- regular physical activity</w:t>
            </w:r>
          </w:p>
          <w:p w14:paraId="6FFB25B7" w14:textId="77777777" w:rsidR="009D5F58" w:rsidRPr="00A66A1E" w:rsidRDefault="009D5F58" w:rsidP="009D5F58">
            <w:pPr>
              <w:pStyle w:val="ListParagraph"/>
              <w:ind w:left="164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- healthy eating</w:t>
            </w:r>
          </w:p>
          <w:p w14:paraId="10E2D273" w14:textId="77777777" w:rsidR="009D5F58" w:rsidRPr="00A66A1E" w:rsidRDefault="009D5F58" w:rsidP="009D5F58">
            <w:pPr>
              <w:pStyle w:val="ListParagraph"/>
              <w:ind w:left="164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- toothbrushing</w:t>
            </w:r>
          </w:p>
          <w:p w14:paraId="68B03342" w14:textId="77777777" w:rsidR="009D5F58" w:rsidRPr="00A66A1E" w:rsidRDefault="009D5F58" w:rsidP="009D5F58">
            <w:pPr>
              <w:pStyle w:val="ListParagraph"/>
              <w:ind w:left="164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- sensible amounts of ‘screen time’</w:t>
            </w:r>
          </w:p>
          <w:p w14:paraId="4AAB4EA2" w14:textId="77777777" w:rsidR="009D5F58" w:rsidRPr="00A66A1E" w:rsidRDefault="009D5F58" w:rsidP="009D5F58">
            <w:pPr>
              <w:pStyle w:val="ListParagraph"/>
              <w:ind w:left="164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- having a good sleep routine</w:t>
            </w:r>
          </w:p>
          <w:p w14:paraId="28F466A8" w14:textId="77777777" w:rsidR="009D5F58" w:rsidRPr="00A66A1E" w:rsidRDefault="009D5F58" w:rsidP="009D5F58">
            <w:pPr>
              <w:pStyle w:val="ListParagraph"/>
              <w:ind w:left="164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  <w:r w:rsidRPr="00A66A1E"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  <w:t>- being a safe pedestrian</w:t>
            </w:r>
          </w:p>
          <w:p w14:paraId="5D481430" w14:textId="0C5A25C9" w:rsidR="009D5F58" w:rsidRPr="00A66A1E" w:rsidRDefault="009D5F58" w:rsidP="009D5F58">
            <w:pPr>
              <w:pStyle w:val="ListParagraph"/>
              <w:ind w:left="164"/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  <w:tc>
          <w:tcPr>
            <w:tcW w:w="5130" w:type="dxa"/>
            <w:gridSpan w:val="6"/>
          </w:tcPr>
          <w:p w14:paraId="0C60551F" w14:textId="77777777" w:rsidR="009D5F58" w:rsidRPr="00A66A1E" w:rsidRDefault="009D5F58" w:rsidP="009D5F58">
            <w:pPr>
              <w:rPr>
                <w:rFonts w:ascii="Calibri" w:hAnsi="Calibri" w:cs="Calibri"/>
                <w:b/>
                <w:sz w:val="18"/>
                <w:szCs w:val="20"/>
                <w:u w:val="single"/>
              </w:rPr>
            </w:pPr>
            <w:r w:rsidRPr="00A66A1E">
              <w:rPr>
                <w:rFonts w:ascii="Calibri" w:hAnsi="Calibri" w:cs="Calibri"/>
                <w:b/>
                <w:sz w:val="18"/>
                <w:szCs w:val="20"/>
                <w:u w:val="single"/>
              </w:rPr>
              <w:t xml:space="preserve">PSED Early Learning Goals </w:t>
            </w:r>
          </w:p>
          <w:p w14:paraId="66AE37F0" w14:textId="77777777" w:rsidR="009D5F58" w:rsidRPr="00A66A1E" w:rsidRDefault="009D5F58" w:rsidP="009D5F58">
            <w:pPr>
              <w:rPr>
                <w:rFonts w:ascii="Calibri" w:hAnsi="Calibri" w:cs="Calibri"/>
                <w:b/>
                <w:sz w:val="18"/>
                <w:szCs w:val="20"/>
                <w:u w:val="single"/>
              </w:rPr>
            </w:pPr>
            <w:r w:rsidRPr="00A66A1E">
              <w:rPr>
                <w:rFonts w:ascii="Calibri" w:hAnsi="Calibri" w:cs="Calibri"/>
                <w:b/>
                <w:sz w:val="18"/>
                <w:szCs w:val="20"/>
                <w:u w:val="single"/>
              </w:rPr>
              <w:t>Self-Regulation</w:t>
            </w:r>
          </w:p>
          <w:p w14:paraId="03A97DE5" w14:textId="2AD174F5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Show an understanding of their own feelings and those of others, and begin to regulate their behaviour accordingly.</w:t>
            </w:r>
          </w:p>
          <w:p w14:paraId="3CD84C25" w14:textId="3DD61084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Set and work towards simple goals, being able to wait for what they want and control their immediate impulses when appropriate.</w:t>
            </w:r>
          </w:p>
          <w:p w14:paraId="241406C2" w14:textId="00653E80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Give focused attention to what the teacher says, responding appropriately even when engaged in activity, and show an ability to follow instructions involving several ideas or actions.</w:t>
            </w:r>
          </w:p>
          <w:p w14:paraId="470EE729" w14:textId="77777777" w:rsidR="009D5F58" w:rsidRPr="00A66A1E" w:rsidRDefault="009D5F58" w:rsidP="009D5F58">
            <w:pPr>
              <w:rPr>
                <w:rFonts w:ascii="Calibri" w:hAnsi="Calibri" w:cs="Calibri"/>
                <w:b/>
                <w:sz w:val="18"/>
                <w:szCs w:val="20"/>
                <w:u w:val="single"/>
              </w:rPr>
            </w:pPr>
            <w:r w:rsidRPr="00A66A1E">
              <w:rPr>
                <w:rFonts w:ascii="Calibri" w:hAnsi="Calibri" w:cs="Calibri"/>
                <w:b/>
                <w:sz w:val="18"/>
                <w:szCs w:val="20"/>
                <w:u w:val="single"/>
              </w:rPr>
              <w:t>Managing Self</w:t>
            </w:r>
          </w:p>
          <w:p w14:paraId="114F0836" w14:textId="0C6647C1" w:rsidR="009D5F58" w:rsidRPr="00A66A1E" w:rsidRDefault="009D5F58" w:rsidP="009D5F58">
            <w:pPr>
              <w:rPr>
                <w:rFonts w:ascii="Calibri" w:hAnsi="Calibri" w:cs="Calibri"/>
                <w:b/>
                <w:sz w:val="18"/>
                <w:szCs w:val="20"/>
                <w:u w:val="single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Be confident to try new activities and show independence, resilience and</w:t>
            </w:r>
            <w:r w:rsidR="00A66A1E" w:rsidRPr="00A66A1E">
              <w:rPr>
                <w:rFonts w:ascii="Calibri" w:hAnsi="Calibri" w:cs="Calibri"/>
                <w:b/>
                <w:sz w:val="18"/>
                <w:szCs w:val="20"/>
              </w:rPr>
              <w:t xml:space="preserve"> </w:t>
            </w:r>
            <w:r w:rsidRPr="00A66A1E">
              <w:rPr>
                <w:rFonts w:ascii="Calibri" w:hAnsi="Calibri" w:cs="Calibri"/>
                <w:sz w:val="18"/>
                <w:szCs w:val="20"/>
              </w:rPr>
              <w:t>perseverance in the face of challenge.</w:t>
            </w:r>
          </w:p>
          <w:p w14:paraId="1FFAC30E" w14:textId="107CE4EC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Explain the reasons for rules, know right from wrong and try to behave accordingly.</w:t>
            </w:r>
          </w:p>
          <w:p w14:paraId="5F61FD6D" w14:textId="42DB9DD9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Manage their own basic hygiene and personal needs, including dressing, going to the toilet and understanding the importance of healthy food choices.</w:t>
            </w:r>
          </w:p>
          <w:p w14:paraId="4D443668" w14:textId="77777777" w:rsidR="009D5F58" w:rsidRPr="00A66A1E" w:rsidRDefault="009D5F58" w:rsidP="009D5F58">
            <w:pPr>
              <w:rPr>
                <w:rFonts w:ascii="Calibri" w:hAnsi="Calibri" w:cs="Calibri"/>
                <w:b/>
                <w:sz w:val="18"/>
                <w:szCs w:val="20"/>
                <w:u w:val="single"/>
              </w:rPr>
            </w:pPr>
            <w:r w:rsidRPr="00A66A1E">
              <w:rPr>
                <w:rFonts w:ascii="Calibri" w:hAnsi="Calibri" w:cs="Calibri"/>
                <w:b/>
                <w:sz w:val="18"/>
                <w:szCs w:val="20"/>
                <w:u w:val="single"/>
              </w:rPr>
              <w:t>Building Relationships</w:t>
            </w:r>
          </w:p>
          <w:p w14:paraId="4CE81EA1" w14:textId="22C47E27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Work and play cooperatively and take turns with others.</w:t>
            </w:r>
          </w:p>
          <w:p w14:paraId="7FEBE113" w14:textId="31A15577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Form positive attachments to adults and friendships with peers.</w:t>
            </w:r>
          </w:p>
          <w:p w14:paraId="172686E6" w14:textId="40AD991D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  <w:r w:rsidRPr="00A66A1E">
              <w:rPr>
                <w:rFonts w:ascii="Calibri" w:hAnsi="Calibri" w:cs="Calibri"/>
                <w:sz w:val="18"/>
                <w:szCs w:val="20"/>
              </w:rPr>
              <w:t>Show sensitivity to their own and to others’ needs.</w:t>
            </w:r>
          </w:p>
          <w:p w14:paraId="1FC17145" w14:textId="43B76058" w:rsidR="009D5F58" w:rsidRPr="00A66A1E" w:rsidRDefault="009D5F58" w:rsidP="009D5F58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40D52406" w14:textId="7F8C6C16" w:rsidR="009D5F58" w:rsidRPr="00A66A1E" w:rsidRDefault="009D5F58" w:rsidP="009D5F58">
            <w:pPr>
              <w:rPr>
                <w:rFonts w:ascii="Calibri" w:eastAsia="Times New Roman" w:hAnsi="Calibri" w:cs="Calibri"/>
                <w:color w:val="000000"/>
                <w:kern w:val="0"/>
                <w:sz w:val="18"/>
                <w:szCs w:val="20"/>
                <w:lang w:eastAsia="en-GB"/>
                <w14:ligatures w14:val="none"/>
              </w:rPr>
            </w:pPr>
          </w:p>
        </w:tc>
      </w:tr>
      <w:tr w:rsidR="009D5F58" w14:paraId="599B1700" w14:textId="77777777" w:rsidTr="00907095">
        <w:tc>
          <w:tcPr>
            <w:tcW w:w="15388" w:type="dxa"/>
            <w:gridSpan w:val="18"/>
            <w:shd w:val="clear" w:color="auto" w:fill="F6C5AC" w:themeFill="accent2" w:themeFillTint="66"/>
          </w:tcPr>
          <w:p w14:paraId="62F7DB0B" w14:textId="298224A3" w:rsidR="009D5F58" w:rsidRPr="00DE11AA" w:rsidRDefault="009D5F58" w:rsidP="009D5F5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66A1E">
              <w:rPr>
                <w:rFonts w:ascii="Calibri" w:hAnsi="Calibri" w:cs="Calibri"/>
                <w:b/>
                <w:bCs/>
                <w:color w:val="000000"/>
                <w:sz w:val="24"/>
                <w:szCs w:val="26"/>
              </w:rPr>
              <w:lastRenderedPageBreak/>
              <w:t>Learning Means the World Topics</w:t>
            </w:r>
            <w:r w:rsidRPr="00A66A1E">
              <w:rPr>
                <w:rFonts w:ascii="Calibri" w:hAnsi="Calibri" w:cs="Calibri"/>
                <w:b/>
                <w:bCs/>
                <w:sz w:val="20"/>
              </w:rPr>
              <w:t xml:space="preserve"> </w:t>
            </w:r>
          </w:p>
        </w:tc>
      </w:tr>
      <w:tr w:rsidR="009D5F58" w14:paraId="0F0D40B8" w14:textId="77777777" w:rsidTr="00A66A1E">
        <w:trPr>
          <w:trHeight w:val="306"/>
        </w:trPr>
        <w:tc>
          <w:tcPr>
            <w:tcW w:w="2189" w:type="dxa"/>
            <w:shd w:val="clear" w:color="auto" w:fill="FFFFFF" w:themeFill="background1"/>
          </w:tcPr>
          <w:p w14:paraId="2DCE4B52" w14:textId="3E0B6DE3" w:rsidR="009D5F58" w:rsidRPr="00A66A1E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 xml:space="preserve">LMTW:  </w:t>
            </w:r>
            <w:r w:rsidRPr="00A66A1E">
              <w:rPr>
                <w:rFonts w:ascii="Calibri" w:hAnsi="Calibri" w:cs="Calibri"/>
                <w:sz w:val="20"/>
                <w:szCs w:val="20"/>
              </w:rPr>
              <w:t>Happy To Be Me</w:t>
            </w:r>
          </w:p>
        </w:tc>
        <w:tc>
          <w:tcPr>
            <w:tcW w:w="2184" w:type="dxa"/>
            <w:gridSpan w:val="3"/>
            <w:shd w:val="clear" w:color="auto" w:fill="FFFFFF" w:themeFill="background1"/>
          </w:tcPr>
          <w:p w14:paraId="5E2C46FA" w14:textId="54AC4F8B" w:rsidR="009D5F58" w:rsidRPr="00A66A1E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 xml:space="preserve">LMTW: </w:t>
            </w:r>
            <w:r w:rsidRPr="00A66A1E">
              <w:rPr>
                <w:rFonts w:ascii="Calibri" w:eastAsia="Calibri" w:hAnsi="Calibri" w:cs="Calibri"/>
                <w:bCs/>
                <w:sz w:val="20"/>
                <w:szCs w:val="20"/>
              </w:rPr>
              <w:t>Let’s Play</w:t>
            </w:r>
          </w:p>
        </w:tc>
        <w:tc>
          <w:tcPr>
            <w:tcW w:w="2198" w:type="dxa"/>
            <w:gridSpan w:val="3"/>
            <w:shd w:val="clear" w:color="auto" w:fill="FFFFFF" w:themeFill="background1"/>
          </w:tcPr>
          <w:p w14:paraId="63ABDBE1" w14:textId="5148B077" w:rsidR="009D5F58" w:rsidRPr="00A66A1E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>LMTW:</w:t>
            </w:r>
            <w:r w:rsidRPr="00A66A1E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 Under the Sea</w:t>
            </w:r>
          </w:p>
        </w:tc>
        <w:tc>
          <w:tcPr>
            <w:tcW w:w="2198" w:type="dxa"/>
            <w:gridSpan w:val="3"/>
            <w:shd w:val="clear" w:color="auto" w:fill="FFFFFF" w:themeFill="background1"/>
          </w:tcPr>
          <w:p w14:paraId="531F38A1" w14:textId="5232C7CD" w:rsidR="009D5F58" w:rsidRPr="00A66A1E" w:rsidRDefault="009D5F58" w:rsidP="009D5F5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 xml:space="preserve">LMTW: </w:t>
            </w:r>
            <w:r w:rsidRPr="00A66A1E">
              <w:rPr>
                <w:rFonts w:ascii="Calibri" w:eastAsia="Calibri" w:hAnsi="Calibri" w:cs="Calibri"/>
                <w:bCs/>
                <w:sz w:val="20"/>
                <w:szCs w:val="20"/>
              </w:rPr>
              <w:t>No Place like Home</w:t>
            </w:r>
          </w:p>
        </w:tc>
        <w:tc>
          <w:tcPr>
            <w:tcW w:w="2198" w:type="dxa"/>
            <w:gridSpan w:val="3"/>
            <w:shd w:val="clear" w:color="auto" w:fill="FFFFFF" w:themeFill="background1"/>
          </w:tcPr>
          <w:p w14:paraId="6FCC55EC" w14:textId="0325D0AC" w:rsidR="009D5F58" w:rsidRPr="00A66A1E" w:rsidRDefault="009D5F58" w:rsidP="009D5F5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 xml:space="preserve">LMTW: </w:t>
            </w:r>
            <w:r w:rsidRPr="00A66A1E">
              <w:rPr>
                <w:rFonts w:ascii="Calibri" w:eastAsia="Calibri" w:hAnsi="Calibri" w:cs="Calibri"/>
                <w:bCs/>
                <w:sz w:val="20"/>
                <w:szCs w:val="20"/>
              </w:rPr>
              <w:t>Come and Join the Celebration</w:t>
            </w:r>
          </w:p>
        </w:tc>
        <w:tc>
          <w:tcPr>
            <w:tcW w:w="2198" w:type="dxa"/>
            <w:gridSpan w:val="3"/>
            <w:shd w:val="clear" w:color="auto" w:fill="FFFFFF" w:themeFill="background1"/>
          </w:tcPr>
          <w:p w14:paraId="0D092BFC" w14:textId="44E444B5" w:rsidR="009D5F58" w:rsidRPr="00A66A1E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 xml:space="preserve">LMTW: </w:t>
            </w:r>
            <w:r w:rsidRPr="00A66A1E">
              <w:rPr>
                <w:rFonts w:ascii="Calibri" w:eastAsia="Calibri" w:hAnsi="Calibri" w:cs="Calibri"/>
                <w:bCs/>
                <w:sz w:val="20"/>
                <w:szCs w:val="20"/>
              </w:rPr>
              <w:t>Jurassic Park</w:t>
            </w:r>
          </w:p>
        </w:tc>
        <w:tc>
          <w:tcPr>
            <w:tcW w:w="2223" w:type="dxa"/>
            <w:gridSpan w:val="2"/>
            <w:shd w:val="clear" w:color="auto" w:fill="FFFFFF" w:themeFill="background1"/>
          </w:tcPr>
          <w:p w14:paraId="33E90FBB" w14:textId="37BEEE59" w:rsidR="009D5F58" w:rsidRPr="00A66A1E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66A1E">
              <w:rPr>
                <w:rFonts w:ascii="Calibri" w:hAnsi="Calibri" w:cs="Calibri"/>
                <w:b/>
                <w:sz w:val="20"/>
                <w:szCs w:val="20"/>
              </w:rPr>
              <w:t xml:space="preserve">LMTW: </w:t>
            </w:r>
            <w:r w:rsidRPr="00A66A1E">
              <w:rPr>
                <w:rFonts w:ascii="Calibri" w:eastAsia="Calibri" w:hAnsi="Calibri" w:cs="Calibri"/>
                <w:bCs/>
                <w:sz w:val="20"/>
                <w:szCs w:val="20"/>
              </w:rPr>
              <w:t>Animal Crackers</w:t>
            </w:r>
          </w:p>
        </w:tc>
      </w:tr>
      <w:tr w:rsidR="009D5F58" w14:paraId="7B42EDD1" w14:textId="77777777" w:rsidTr="00907095">
        <w:tc>
          <w:tcPr>
            <w:tcW w:w="15388" w:type="dxa"/>
            <w:gridSpan w:val="18"/>
            <w:shd w:val="clear" w:color="auto" w:fill="F6C5AC" w:themeFill="accent2" w:themeFillTint="66"/>
          </w:tcPr>
          <w:p w14:paraId="7E5E1B1C" w14:textId="752F1A7E" w:rsidR="009D5F58" w:rsidRPr="00CD6495" w:rsidRDefault="009D5F58" w:rsidP="009D5F5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66A1E">
              <w:rPr>
                <w:rFonts w:ascii="Calibri" w:hAnsi="Calibri" w:cs="Calibri"/>
                <w:b/>
                <w:bCs/>
                <w:color w:val="000000"/>
                <w:sz w:val="24"/>
                <w:szCs w:val="26"/>
              </w:rPr>
              <w:t>Understanding the World</w:t>
            </w:r>
          </w:p>
        </w:tc>
      </w:tr>
      <w:tr w:rsidR="009D5F58" w14:paraId="513572B7" w14:textId="77777777" w:rsidTr="00BE3C55">
        <w:tc>
          <w:tcPr>
            <w:tcW w:w="2197" w:type="dxa"/>
            <w:gridSpan w:val="2"/>
          </w:tcPr>
          <w:p w14:paraId="2AA19415" w14:textId="0C52173F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explore the natural world around them, making observations and drawing pictures of animals and plants</w:t>
            </w:r>
          </w:p>
          <w:p w14:paraId="13BAC006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know about similarities and differences between themselves and others</w:t>
            </w:r>
          </w:p>
          <w:p w14:paraId="7E656A36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know some similarities and differences between the natural world around them</w:t>
            </w:r>
          </w:p>
          <w:p w14:paraId="13A89720" w14:textId="77777777" w:rsidR="009D5F5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talk about the lives of the people around them</w:t>
            </w:r>
          </w:p>
          <w:p w14:paraId="022F457F" w14:textId="132D3FFA" w:rsidR="005C4D8F" w:rsidRPr="00341028" w:rsidRDefault="005C4D8F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DB7871">
              <w:rPr>
                <w:rFonts w:ascii="Calibri" w:hAnsi="Calibri" w:cs="Calibri"/>
                <w:sz w:val="18"/>
                <w:szCs w:val="18"/>
              </w:rPr>
              <w:t>•</w:t>
            </w:r>
            <w:r w:rsidR="00DB7871">
              <w:rPr>
                <w:rFonts w:ascii="Calibri" w:hAnsi="Calibri" w:cs="Calibri"/>
                <w:sz w:val="18"/>
                <w:szCs w:val="18"/>
              </w:rPr>
              <w:t>n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ame and describe people who are familiar to them</w:t>
            </w:r>
          </w:p>
          <w:p w14:paraId="08456F4C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ACB680F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8640329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FD9EB2C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61FE86C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1247796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F0C952D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0C3B777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F621B16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1B5E014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96224E0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52D7566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BFDA398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C79DA62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9BBA51D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EBA1644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3F4E22D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495D062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26818FE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E939680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1AA5373" w14:textId="17056D4F" w:rsidR="009D5F58" w:rsidRPr="00341028" w:rsidRDefault="009D5F58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3"/>
          </w:tcPr>
          <w:p w14:paraId="32C79DDE" w14:textId="77777777" w:rsidR="00182A69" w:rsidRPr="00341028" w:rsidRDefault="00182A69" w:rsidP="009D5F58">
            <w:pPr>
              <w:tabs>
                <w:tab w:val="left" w:pos="7080"/>
              </w:tabs>
              <w:ind w:left="-65"/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explain some similarities and differences between life in this country and life in other countries</w:t>
            </w:r>
          </w:p>
          <w:p w14:paraId="07FF05F1" w14:textId="3735C340" w:rsidR="009D5F58" w:rsidRPr="00341028" w:rsidRDefault="00182A69" w:rsidP="009D5F58">
            <w:pPr>
              <w:tabs>
                <w:tab w:val="left" w:pos="7080"/>
              </w:tabs>
              <w:ind w:left="-65"/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 • know about similarities and differences between themselves and others</w:t>
            </w:r>
          </w:p>
          <w:p w14:paraId="712DE17C" w14:textId="54E70804" w:rsidR="00182A69" w:rsidRPr="00341028" w:rsidRDefault="005C4D8F" w:rsidP="009D5F58">
            <w:pPr>
              <w:tabs>
                <w:tab w:val="left" w:pos="7080"/>
              </w:tabs>
              <w:ind w:left="-65"/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DB7871">
              <w:rPr>
                <w:rFonts w:ascii="Calibri" w:hAnsi="Calibri" w:cs="Calibri"/>
                <w:sz w:val="18"/>
                <w:szCs w:val="18"/>
              </w:rPr>
              <w:t>k</w:t>
            </w:r>
            <w:r w:rsidR="00182A69" w:rsidRPr="00341028">
              <w:rPr>
                <w:rFonts w:ascii="Calibri" w:hAnsi="Calibri" w:cs="Calibri"/>
                <w:sz w:val="18"/>
                <w:szCs w:val="18"/>
              </w:rPr>
              <w:t xml:space="preserve">now some similarities and differences between things in the past and now, drawing on their experiences and what has been read in class </w:t>
            </w:r>
          </w:p>
          <w:p w14:paraId="2337F010" w14:textId="77777777" w:rsidR="005C4D8F" w:rsidRDefault="00182A69" w:rsidP="00182A69">
            <w:pPr>
              <w:tabs>
                <w:tab w:val="left" w:pos="7080"/>
              </w:tabs>
              <w:ind w:left="-65"/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describe their immediate environment using knowledge from observation</w:t>
            </w:r>
          </w:p>
          <w:p w14:paraId="4CC7730D" w14:textId="79773A0E" w:rsidR="00964198" w:rsidRPr="00341028" w:rsidRDefault="00182A69" w:rsidP="00DB7871">
            <w:pPr>
              <w:tabs>
                <w:tab w:val="left" w:pos="7080"/>
              </w:tabs>
              <w:ind w:left="-65"/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 •</w:t>
            </w:r>
            <w:r w:rsidR="00964198" w:rsidRPr="00341028">
              <w:rPr>
                <w:rFonts w:ascii="Calibri" w:hAnsi="Calibri" w:cs="Calibri"/>
                <w:sz w:val="18"/>
                <w:szCs w:val="18"/>
              </w:rPr>
              <w:t xml:space="preserve">Know some similarities and differences between the natural world around them and contrasting environments, drawing on their experience and what has been read in class </w:t>
            </w:r>
          </w:p>
          <w:p w14:paraId="780B6451" w14:textId="77777777" w:rsidR="00964198" w:rsidRPr="00341028" w:rsidRDefault="00964198" w:rsidP="00182A69">
            <w:pPr>
              <w:tabs>
                <w:tab w:val="left" w:pos="7080"/>
              </w:tabs>
              <w:ind w:left="-65"/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explore the natural world around them </w:t>
            </w:r>
          </w:p>
          <w:p w14:paraId="117952DB" w14:textId="77777777" w:rsidR="00964198" w:rsidRPr="00341028" w:rsidRDefault="00964198" w:rsidP="00182A69">
            <w:pPr>
              <w:tabs>
                <w:tab w:val="left" w:pos="7080"/>
              </w:tabs>
              <w:ind w:left="-65"/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talk about the lives of people around them and their roles in society</w:t>
            </w:r>
          </w:p>
          <w:p w14:paraId="0E504B9B" w14:textId="740744C5" w:rsidR="00964198" w:rsidRPr="00341028" w:rsidRDefault="00964198" w:rsidP="0096419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3"/>
          </w:tcPr>
          <w:p w14:paraId="138F7294" w14:textId="680AEFAD" w:rsidR="00032E4E" w:rsidRPr="00341028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032E4E" w:rsidRPr="00341028">
              <w:rPr>
                <w:rFonts w:ascii="Calibri" w:hAnsi="Calibri" w:cs="Calibri"/>
                <w:sz w:val="18"/>
                <w:szCs w:val="18"/>
              </w:rPr>
              <w:t xml:space="preserve">Know some important processes and changes in the natural world around them, including the seasons and changing states of matter </w:t>
            </w:r>
          </w:p>
          <w:p w14:paraId="752EB87A" w14:textId="77777777" w:rsidR="00032E4E" w:rsidRPr="00341028" w:rsidRDefault="00032E4E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explore the natural world around them, making observations of animals and plants </w:t>
            </w:r>
          </w:p>
          <w:p w14:paraId="384C1EB0" w14:textId="77777777" w:rsidR="00245781" w:rsidRPr="00341028" w:rsidRDefault="00245781" w:rsidP="002E6077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talk about the lives of people around them and their roles in society </w:t>
            </w:r>
          </w:p>
          <w:p w14:paraId="4856A614" w14:textId="77777777" w:rsidR="00245781" w:rsidRPr="00341028" w:rsidRDefault="00245781" w:rsidP="002E6077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show sensitivity to their own and others’ needs</w:t>
            </w:r>
          </w:p>
          <w:p w14:paraId="39713135" w14:textId="25D9AD09" w:rsidR="00245781" w:rsidRPr="00341028" w:rsidRDefault="00245781" w:rsidP="002E6077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3"/>
          </w:tcPr>
          <w:p w14:paraId="1A2B8C37" w14:textId="77777777" w:rsidR="008B10EF" w:rsidRPr="00341028" w:rsidRDefault="008B10EF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talk about the lives of the people around them and their roles in society </w:t>
            </w:r>
          </w:p>
          <w:p w14:paraId="354EC4B1" w14:textId="77777777" w:rsidR="008B10EF" w:rsidRPr="00341028" w:rsidRDefault="008B10EF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understand the past through settings, characters and events encountered in books read in class </w:t>
            </w:r>
          </w:p>
          <w:p w14:paraId="23FDE5B8" w14:textId="0E616B29" w:rsidR="008B10EF" w:rsidRPr="00341028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8B10EF" w:rsidRPr="00341028">
              <w:rPr>
                <w:rFonts w:ascii="Calibri" w:hAnsi="Calibri" w:cs="Calibri"/>
                <w:sz w:val="18"/>
                <w:szCs w:val="18"/>
              </w:rPr>
              <w:t xml:space="preserve">describe their immediate environment using knowledge from observation, discussion, stories, non-fiction texts and maps </w:t>
            </w:r>
          </w:p>
          <w:p w14:paraId="1B133383" w14:textId="448ADC0B" w:rsidR="008B10EF" w:rsidRPr="00341028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8B10EF" w:rsidRPr="00341028">
              <w:rPr>
                <w:rFonts w:ascii="Calibri" w:hAnsi="Calibri" w:cs="Calibri"/>
                <w:sz w:val="18"/>
                <w:szCs w:val="18"/>
              </w:rPr>
              <w:t>explore the natural world around them, making observations and drawing pictures of animals and plants</w:t>
            </w:r>
          </w:p>
          <w:p w14:paraId="1BAABC38" w14:textId="0D483EBD" w:rsidR="008B10EF" w:rsidRPr="00341028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8B10EF" w:rsidRPr="00341028">
              <w:rPr>
                <w:rFonts w:ascii="Calibri" w:hAnsi="Calibri" w:cs="Calibri"/>
                <w:sz w:val="18"/>
                <w:szCs w:val="18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  <w:p w14:paraId="6661AE47" w14:textId="23BC188A" w:rsidR="00ED25A2" w:rsidRPr="00341028" w:rsidRDefault="00ED25A2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understand the past through settings, characters and events encountered in books read in class and storytelling </w:t>
            </w:r>
          </w:p>
          <w:p w14:paraId="322FFB6A" w14:textId="77777777" w:rsidR="00ED25A2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ED25A2" w:rsidRPr="00341028">
              <w:rPr>
                <w:rFonts w:ascii="Calibri" w:hAnsi="Calibri" w:cs="Calibri"/>
                <w:sz w:val="18"/>
                <w:szCs w:val="18"/>
              </w:rPr>
              <w:t xml:space="preserve">understand some important processes and changes in the natural world around them, including the seasons and changing states of matter </w:t>
            </w:r>
          </w:p>
          <w:p w14:paraId="46798510" w14:textId="7DBF626D" w:rsidR="00335C41" w:rsidRPr="00341028" w:rsidRDefault="00335C41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3"/>
          </w:tcPr>
          <w:p w14:paraId="45036BB4" w14:textId="67E1F5AD" w:rsidR="009D5F58" w:rsidRPr="00341028" w:rsidRDefault="00930154" w:rsidP="008E0BC0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406531" w:rsidRPr="00341028">
              <w:rPr>
                <w:rFonts w:ascii="Calibri" w:hAnsi="Calibri" w:cs="Calibri"/>
                <w:sz w:val="18"/>
                <w:szCs w:val="18"/>
              </w:rPr>
              <w:t>Know some similarities and differences between different religious and cultural communities in this country, drawing on their experiences and what has been read in class</w:t>
            </w:r>
          </w:p>
          <w:p w14:paraId="2A7B3E3C" w14:textId="77777777" w:rsidR="00406531" w:rsidRPr="00341028" w:rsidRDefault="00406531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talk about the lives of the people around them </w:t>
            </w:r>
          </w:p>
          <w:p w14:paraId="456ED717" w14:textId="77777777" w:rsidR="00406531" w:rsidRPr="00341028" w:rsidRDefault="00406531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understand some of the important processes and changes in the natural world around them </w:t>
            </w:r>
          </w:p>
          <w:p w14:paraId="59411404" w14:textId="28CE7553" w:rsidR="00406531" w:rsidRPr="00341028" w:rsidRDefault="00406531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explain some similarities and differences between life in this country and life in other countries, drawing on knowledge from the stories, non-fiction texts</w:t>
            </w:r>
          </w:p>
          <w:p w14:paraId="08DDE179" w14:textId="77777777" w:rsidR="00406531" w:rsidRPr="00341028" w:rsidRDefault="00406531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talk about the lives of people around them and their roles in society </w:t>
            </w:r>
          </w:p>
          <w:p w14:paraId="05197A37" w14:textId="77777777" w:rsidR="00406531" w:rsidRDefault="00406531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650B403B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1397FF73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448B70EF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0AF29E23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339DA1FE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0D93FBC0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4F9B8ABE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674CE032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75AC93F8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66B997C5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19407448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16B3727C" w14:textId="2468CABB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76D209A0" w14:textId="77777777" w:rsidR="007D23C9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3EF2833D" w14:textId="712739B6" w:rsidR="007D23C9" w:rsidRPr="00341028" w:rsidRDefault="007D23C9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3"/>
          </w:tcPr>
          <w:p w14:paraId="3F76DD9C" w14:textId="345EB75E" w:rsidR="008E0BC0" w:rsidRPr="00341028" w:rsidRDefault="008E0BC0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know some similarities and differences between things in the past and now </w:t>
            </w:r>
          </w:p>
          <w:p w14:paraId="12340E0A" w14:textId="77777777" w:rsidR="008E0BC0" w:rsidRPr="00341028" w:rsidRDefault="008E0BC0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explore the natural world around them, making observations and drawing pictures of animals and plants </w:t>
            </w:r>
          </w:p>
          <w:p w14:paraId="34965924" w14:textId="77777777" w:rsidR="008E0BC0" w:rsidRPr="00341028" w:rsidRDefault="008E0BC0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know some similarities and differences between the natural world around them and contrasting environments </w:t>
            </w:r>
          </w:p>
          <w:p w14:paraId="3B716D53" w14:textId="5A39CAF2" w:rsidR="004205F2" w:rsidRPr="00341028" w:rsidRDefault="004205F2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talk about the lives of people around them and their roles in society</w:t>
            </w:r>
          </w:p>
          <w:p w14:paraId="6E78CC2A" w14:textId="724ECCAE" w:rsidR="004205F2" w:rsidRPr="00341028" w:rsidRDefault="004205F2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 • understand the past through settings, characters and events</w:t>
            </w:r>
          </w:p>
          <w:p w14:paraId="78A19F7C" w14:textId="4BD8202C" w:rsidR="004205F2" w:rsidRPr="00341028" w:rsidRDefault="004205F2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</w:tcPr>
          <w:p w14:paraId="774E2F2D" w14:textId="6DED017C" w:rsidR="009D5F58" w:rsidRPr="00341028" w:rsidRDefault="0034102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Explore the natural world around them, making observations and drawing pictures of animals and plants </w:t>
            </w:r>
          </w:p>
          <w:p w14:paraId="045EC280" w14:textId="2760B4D4" w:rsidR="00341028" w:rsidRPr="00341028" w:rsidRDefault="0034102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Know some of the similarities and differences between the natural world around them and contrasting environments, drawing on their experiences and what has been read in class</w:t>
            </w:r>
          </w:p>
          <w:p w14:paraId="2C63B4FA" w14:textId="77777777" w:rsidR="00341028" w:rsidRDefault="0034102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understand some important processes and changes in the natural world around them, including the seasons and changing states of matter</w:t>
            </w:r>
          </w:p>
          <w:p w14:paraId="6B706090" w14:textId="6F249AB6" w:rsidR="005C4D8F" w:rsidRPr="00341028" w:rsidRDefault="005C4D8F" w:rsidP="00DB78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5F58" w14:paraId="414BD6B3" w14:textId="77777777" w:rsidTr="00907095">
        <w:tc>
          <w:tcPr>
            <w:tcW w:w="15388" w:type="dxa"/>
            <w:gridSpan w:val="18"/>
            <w:shd w:val="clear" w:color="auto" w:fill="F6C5AC" w:themeFill="accent2" w:themeFillTint="66"/>
          </w:tcPr>
          <w:p w14:paraId="3CEBE8B9" w14:textId="0A759C57" w:rsidR="009D5F58" w:rsidRPr="00CD6495" w:rsidRDefault="00540CF3" w:rsidP="009D5F58">
            <w:pPr>
              <w:tabs>
                <w:tab w:val="left" w:pos="7080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 xml:space="preserve">                                                                                               </w:t>
            </w:r>
            <w:r w:rsidR="009D5F58" w:rsidRPr="00A66A1E">
              <w:rPr>
                <w:rFonts w:ascii="Calibri" w:hAnsi="Calibri" w:cs="Calibri"/>
                <w:b/>
                <w:bCs/>
                <w:sz w:val="20"/>
              </w:rPr>
              <w:t>Key Vocabulary</w:t>
            </w:r>
            <w:r w:rsidRPr="00A66A1E">
              <w:rPr>
                <w:rFonts w:ascii="Calibri" w:hAnsi="Calibri" w:cs="Calibri"/>
                <w:b/>
                <w:bCs/>
                <w:sz w:val="20"/>
              </w:rPr>
              <w:t xml:space="preserve">  </w:t>
            </w:r>
            <w:r w:rsidR="007D23C9" w:rsidRPr="00A66A1E">
              <w:rPr>
                <w:rFonts w:ascii="Calibri" w:hAnsi="Calibri" w:cs="Calibri"/>
                <w:color w:val="00B050"/>
                <w:sz w:val="16"/>
                <w:szCs w:val="18"/>
              </w:rPr>
              <w:t xml:space="preserve"> </w:t>
            </w:r>
            <w:r w:rsidRPr="00540CF3">
              <w:rPr>
                <w:rFonts w:ascii="Calibri" w:hAnsi="Calibri" w:cs="Calibri"/>
                <w:color w:val="00B050"/>
                <w:sz w:val="18"/>
                <w:szCs w:val="18"/>
              </w:rPr>
              <w:t>(</w:t>
            </w:r>
            <w:r w:rsidR="007D23C9" w:rsidRPr="00540CF3">
              <w:rPr>
                <w:rFonts w:ascii="Calibri" w:hAnsi="Calibri" w:cs="Calibri"/>
                <w:color w:val="00B050"/>
                <w:sz w:val="18"/>
                <w:szCs w:val="18"/>
              </w:rPr>
              <w:t>Key Vocab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ulary</w:t>
            </w:r>
            <w:r w:rsidR="007D23C9" w:rsidRPr="00540CF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from Nursery which will be included as necessary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)</w:t>
            </w:r>
          </w:p>
        </w:tc>
      </w:tr>
      <w:tr w:rsidR="009D5F58" w14:paraId="37BB2CD5" w14:textId="77777777" w:rsidTr="00DB7871">
        <w:trPr>
          <w:trHeight w:val="4188"/>
        </w:trPr>
        <w:tc>
          <w:tcPr>
            <w:tcW w:w="2197" w:type="dxa"/>
            <w:gridSpan w:val="2"/>
          </w:tcPr>
          <w:p w14:paraId="5A1C2281" w14:textId="5CF5D515" w:rsidR="009D5F58" w:rsidRPr="00DB7871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F1559A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family, </w:t>
            </w:r>
            <w:r w:rsidR="0055071F">
              <w:rPr>
                <w:rFonts w:ascii="Calibri" w:hAnsi="Calibri" w:cs="Calibri"/>
                <w:color w:val="00B050"/>
                <w:sz w:val="18"/>
                <w:szCs w:val="18"/>
              </w:rPr>
              <w:t>Mum, Da</w:t>
            </w:r>
            <w:r w:rsidR="00FA402E">
              <w:rPr>
                <w:rFonts w:ascii="Calibri" w:hAnsi="Calibri" w:cs="Calibri"/>
                <w:color w:val="00B050"/>
                <w:sz w:val="18"/>
                <w:szCs w:val="18"/>
              </w:rPr>
              <w:t>d</w:t>
            </w:r>
            <w:r w:rsidR="0055071F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Brother, Sister, Grandma, Grandad, Nanna, Auntie, Uncle, Step Mum, Step Dad, </w:t>
            </w:r>
            <w:r w:rsidR="00705B6E" w:rsidRPr="00F1559A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self-portrait, face, features, eyes, ears, </w:t>
            </w:r>
            <w:r w:rsidR="00F1559A" w:rsidRPr="00F1559A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cheeks, </w:t>
            </w:r>
            <w:r w:rsidR="00705B6E" w:rsidRPr="00F1559A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nose, hair, blond, brown, black, red, </w:t>
            </w:r>
            <w:r w:rsidR="00F1559A" w:rsidRPr="00F1559A">
              <w:rPr>
                <w:rFonts w:ascii="Calibri" w:hAnsi="Calibri" w:cs="Calibri"/>
                <w:color w:val="00B050"/>
                <w:sz w:val="18"/>
                <w:szCs w:val="18"/>
              </w:rPr>
              <w:t>freckles, body, arms, legs, hands, fingers, thumbs, feet, toes, glasse</w:t>
            </w:r>
            <w:r w:rsidR="00F1559A" w:rsidRPr="00540CF3">
              <w:rPr>
                <w:rFonts w:ascii="Calibri" w:hAnsi="Calibri" w:cs="Calibri"/>
                <w:color w:val="00B050"/>
                <w:sz w:val="18"/>
                <w:szCs w:val="18"/>
              </w:rPr>
              <w:t>s,</w:t>
            </w:r>
            <w:r w:rsidR="0055071F" w:rsidRPr="00540CF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</w:t>
            </w:r>
            <w:r w:rsidR="004C1262" w:rsidRPr="004C126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individual </w:t>
            </w:r>
            <w:r w:rsidR="0055071F" w:rsidRPr="0055071F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appearance, </w:t>
            </w:r>
            <w:r w:rsidR="0055071F">
              <w:rPr>
                <w:rFonts w:ascii="Calibri" w:hAnsi="Calibri" w:cs="Calibri"/>
                <w:sz w:val="18"/>
                <w:szCs w:val="18"/>
              </w:rPr>
              <w:t>skeleton,</w:t>
            </w:r>
            <w:r w:rsidR="00F1559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diversity, belonging</w:t>
            </w:r>
            <w:bookmarkStart w:id="0" w:name="_heading=h.30j0zll" w:colFirst="0" w:colLast="0"/>
            <w:bookmarkEnd w:id="0"/>
            <w:r w:rsidR="00705B6E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705B6E" w:rsidRPr="00DB7871">
              <w:rPr>
                <w:rFonts w:ascii="Calibri" w:hAnsi="Calibri" w:cs="Calibri"/>
                <w:sz w:val="18"/>
                <w:szCs w:val="18"/>
              </w:rPr>
              <w:t>deaf,</w:t>
            </w:r>
            <w:r w:rsidR="00F1559A">
              <w:rPr>
                <w:rFonts w:ascii="Calibri" w:hAnsi="Calibri" w:cs="Calibri"/>
                <w:sz w:val="18"/>
                <w:szCs w:val="18"/>
              </w:rPr>
              <w:t xml:space="preserve"> hearing aid, sign language, </w:t>
            </w:r>
            <w:r w:rsidR="00705B6E" w:rsidRPr="00DB7871">
              <w:rPr>
                <w:rFonts w:ascii="Calibri" w:hAnsi="Calibri" w:cs="Calibri"/>
                <w:sz w:val="18"/>
                <w:szCs w:val="18"/>
              </w:rPr>
              <w:t>blind,</w:t>
            </w:r>
            <w:r w:rsidR="0055071F">
              <w:rPr>
                <w:rFonts w:ascii="Calibri" w:hAnsi="Calibri" w:cs="Calibri"/>
                <w:sz w:val="18"/>
                <w:szCs w:val="18"/>
              </w:rPr>
              <w:t xml:space="preserve"> vision, optician,</w:t>
            </w:r>
            <w:r w:rsidR="00705B6E" w:rsidRPr="00DB787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55071F">
              <w:rPr>
                <w:rFonts w:ascii="Calibri" w:hAnsi="Calibri" w:cs="Calibri"/>
                <w:sz w:val="18"/>
                <w:szCs w:val="18"/>
              </w:rPr>
              <w:t xml:space="preserve">similarities, differences, </w:t>
            </w:r>
            <w:r w:rsidR="00705B6E" w:rsidRPr="00DB7871">
              <w:rPr>
                <w:rFonts w:ascii="Calibri" w:hAnsi="Calibri" w:cs="Calibri"/>
                <w:sz w:val="18"/>
                <w:szCs w:val="18"/>
              </w:rPr>
              <w:t>community, senses</w:t>
            </w:r>
            <w:r w:rsidR="00F1559A">
              <w:rPr>
                <w:rFonts w:ascii="Calibri" w:hAnsi="Calibri" w:cs="Calibri"/>
                <w:sz w:val="18"/>
                <w:szCs w:val="18"/>
              </w:rPr>
              <w:t>, touch, sight, hearing, smell, taste</w:t>
            </w:r>
          </w:p>
          <w:p w14:paraId="15B196B3" w14:textId="3BFA5F38" w:rsidR="009D5F58" w:rsidRPr="00DB7871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bookmarkStart w:id="1" w:name="_heading=h.1fob9te" w:colFirst="0" w:colLast="0"/>
            <w:bookmarkStart w:id="2" w:name="_heading=h.3znysh7" w:colFirst="0" w:colLast="0"/>
            <w:bookmarkStart w:id="3" w:name="_heading=h.2et92p0" w:colFirst="0" w:colLast="0"/>
            <w:bookmarkStart w:id="4" w:name="_heading=h.tyjcwt" w:colFirst="0" w:colLast="0"/>
            <w:bookmarkStart w:id="5" w:name="_heading=h.3dy6vkm" w:colFirst="0" w:colLast="0"/>
            <w:bookmarkStart w:id="6" w:name="_heading=h.1t3h5sf" w:colFirst="0" w:colLast="0"/>
            <w:bookmarkStart w:id="7" w:name="_heading=h.4d34og8" w:colFirst="0" w:colLast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98" w:type="dxa"/>
            <w:gridSpan w:val="3"/>
          </w:tcPr>
          <w:p w14:paraId="58EF15F6" w14:textId="5CFB7212" w:rsidR="009C5A0F" w:rsidRPr="005C0D37" w:rsidRDefault="004C1262" w:rsidP="009C5A0F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f</w:t>
            </w:r>
            <w:r w:rsidR="009D5F58" w:rsidRPr="00B3025C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avourite, lonely</w:t>
            </w:r>
            <w:r w:rsidR="005C0D37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, build, toys, game, play, windup toys, remote control, old toys, old photographs, gift, noisy, moving, loud, float, batteries</w:t>
            </w:r>
            <w:r w:rsidR="00540CF3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,</w:t>
            </w:r>
            <w:r w:rsidR="009D5F58" w:rsidRPr="005C0D3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force, energy, construct, </w:t>
            </w:r>
            <w:r w:rsidR="00964198" w:rsidRPr="00DB7871">
              <w:rPr>
                <w:rFonts w:ascii="Calibri" w:eastAsia="Calibri" w:hAnsi="Calibri" w:cs="Calibri"/>
                <w:sz w:val="18"/>
                <w:szCs w:val="18"/>
              </w:rPr>
              <w:t>old-fashioned game</w:t>
            </w:r>
            <w:r w:rsidR="004B5F8B" w:rsidRPr="00DB7871">
              <w:rPr>
                <w:rFonts w:ascii="Calibri" w:eastAsia="Calibri" w:hAnsi="Calibri" w:cs="Calibri"/>
                <w:sz w:val="18"/>
                <w:szCs w:val="18"/>
              </w:rPr>
              <w:t>,</w:t>
            </w:r>
            <w:r w:rsidR="00964198" w:rsidRPr="00DB787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9C5A0F" w:rsidRPr="00DB7871">
              <w:rPr>
                <w:rFonts w:ascii="Calibri" w:hAnsi="Calibri" w:cs="Calibri"/>
                <w:sz w:val="18"/>
                <w:szCs w:val="18"/>
              </w:rPr>
              <w:t>special</w:t>
            </w:r>
            <w:r w:rsidR="004B5F8B" w:rsidRPr="00DB7871">
              <w:rPr>
                <w:rFonts w:ascii="Calibri" w:hAnsi="Calibri" w:cs="Calibri"/>
                <w:sz w:val="18"/>
                <w:szCs w:val="18"/>
              </w:rPr>
              <w:t>,</w:t>
            </w:r>
            <w:r w:rsidR="009C5A0F" w:rsidRPr="00DB787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5C0D37">
              <w:rPr>
                <w:rFonts w:ascii="Calibri" w:hAnsi="Calibri" w:cs="Calibri"/>
                <w:sz w:val="18"/>
                <w:szCs w:val="18"/>
              </w:rPr>
              <w:t>l</w:t>
            </w:r>
            <w:r w:rsidR="009C5A0F" w:rsidRPr="00DB7871">
              <w:rPr>
                <w:rFonts w:ascii="Calibri" w:hAnsi="Calibri" w:cs="Calibri"/>
                <w:sz w:val="18"/>
                <w:szCs w:val="18"/>
              </w:rPr>
              <w:t>aunch</w:t>
            </w:r>
            <w:r w:rsidR="004B5F8B" w:rsidRPr="00DB7871">
              <w:rPr>
                <w:rFonts w:ascii="Calibri" w:hAnsi="Calibri" w:cs="Calibri"/>
                <w:sz w:val="18"/>
                <w:szCs w:val="18"/>
              </w:rPr>
              <w:t>,</w:t>
            </w:r>
            <w:r w:rsidR="009C5A0F" w:rsidRPr="00DB7871">
              <w:rPr>
                <w:rFonts w:ascii="Calibri" w:hAnsi="Calibri" w:cs="Calibri"/>
                <w:sz w:val="18"/>
                <w:szCs w:val="18"/>
              </w:rPr>
              <w:t xml:space="preserve"> pushing</w:t>
            </w:r>
            <w:r w:rsidR="004B5F8B" w:rsidRPr="00DB7871">
              <w:rPr>
                <w:rFonts w:ascii="Calibri" w:hAnsi="Calibri" w:cs="Calibri"/>
                <w:sz w:val="18"/>
                <w:szCs w:val="18"/>
              </w:rPr>
              <w:t>,</w:t>
            </w:r>
            <w:r w:rsidR="009C5A0F" w:rsidRPr="00DB7871">
              <w:rPr>
                <w:rFonts w:ascii="Calibri" w:hAnsi="Calibri" w:cs="Calibri"/>
                <w:sz w:val="18"/>
                <w:szCs w:val="18"/>
              </w:rPr>
              <w:t xml:space="preserve"> pulling</w:t>
            </w:r>
            <w:r w:rsidR="004B5F8B" w:rsidRPr="00DB7871">
              <w:rPr>
                <w:rFonts w:ascii="Calibri" w:hAnsi="Calibri" w:cs="Calibri"/>
                <w:sz w:val="18"/>
                <w:szCs w:val="18"/>
              </w:rPr>
              <w:t>,</w:t>
            </w:r>
            <w:r w:rsidR="009C5A0F" w:rsidRPr="00DB7871">
              <w:rPr>
                <w:rFonts w:ascii="Calibri" w:hAnsi="Calibri" w:cs="Calibri"/>
                <w:sz w:val="18"/>
                <w:szCs w:val="18"/>
              </w:rPr>
              <w:t xml:space="preserve"> force</w:t>
            </w:r>
            <w:r w:rsidR="004B5F8B" w:rsidRPr="00DB7871">
              <w:rPr>
                <w:rFonts w:ascii="Calibri" w:hAnsi="Calibri" w:cs="Calibri"/>
                <w:sz w:val="18"/>
                <w:szCs w:val="18"/>
              </w:rPr>
              <w:t>,</w:t>
            </w:r>
            <w:r w:rsidR="009C5A0F" w:rsidRPr="00DB7871">
              <w:rPr>
                <w:rFonts w:ascii="Calibri" w:hAnsi="Calibri" w:cs="Calibri"/>
                <w:sz w:val="18"/>
                <w:szCs w:val="18"/>
              </w:rPr>
              <w:t xml:space="preserve"> energy</w:t>
            </w:r>
            <w:r w:rsidR="005C0D37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FA402E">
              <w:rPr>
                <w:rFonts w:ascii="Calibri" w:hAnsi="Calibri" w:cs="Calibri"/>
                <w:sz w:val="18"/>
                <w:szCs w:val="18"/>
              </w:rPr>
              <w:t>equipment, rule</w:t>
            </w:r>
            <w:r w:rsidR="005C0D37">
              <w:rPr>
                <w:rFonts w:ascii="Calibri" w:hAnsi="Calibri" w:cs="Calibri"/>
                <w:sz w:val="18"/>
                <w:szCs w:val="18"/>
              </w:rPr>
              <w:t>s</w:t>
            </w:r>
            <w:r w:rsidR="00FA402E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gridSpan w:val="3"/>
          </w:tcPr>
          <w:p w14:paraId="36139F31" w14:textId="22585433" w:rsidR="00B3025C" w:rsidRDefault="00F27238" w:rsidP="00B3025C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tropical, fish</w:t>
            </w:r>
            <w:r w:rsidR="009D5F58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, head, tail, scales, fin</w:t>
            </w:r>
            <w:r w:rsidR="00B3025C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s</w:t>
            </w:r>
            <w:r w:rsidR="009D5F58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gills, eyes, </w:t>
            </w:r>
            <w:r w:rsidR="00B3025C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hard shell</w:t>
            </w:r>
            <w:r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,</w:t>
            </w:r>
            <w:r w:rsidR="00B3025C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</w:t>
            </w:r>
            <w:r w:rsidR="009D5F58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crab, </w:t>
            </w:r>
            <w:r w:rsidR="00B3025C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lobster</w:t>
            </w:r>
            <w:r w:rsidRPr="00F27238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</w:t>
            </w:r>
            <w:r w:rsidR="009D5F58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crustacean, sideways, shark, whale, dolphin, life cycle, float, sink, boat</w:t>
            </w:r>
            <w:r w:rsidR="00FE2A94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,</w:t>
            </w:r>
            <w:r w:rsidR="00B3025C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</w:t>
            </w:r>
            <w:r w:rsidRPr="00F27238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shipwreck, sea, fisherman, </w:t>
            </w:r>
            <w:r w:rsidR="00B3025C" w:rsidRPr="00DB7871">
              <w:rPr>
                <w:rFonts w:ascii="Calibri" w:hAnsi="Calibri" w:cs="Calibri"/>
                <w:sz w:val="18"/>
                <w:szCs w:val="18"/>
              </w:rPr>
              <w:t>arctic, river, island,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3025C" w:rsidRPr="00DB7871">
              <w:rPr>
                <w:rFonts w:ascii="Calibri" w:hAnsi="Calibri" w:cs="Calibri"/>
                <w:sz w:val="18"/>
                <w:szCs w:val="18"/>
              </w:rPr>
              <w:t xml:space="preserve">marine </w:t>
            </w:r>
            <w:r w:rsidR="00032E4E" w:rsidRPr="00DB7871">
              <w:rPr>
                <w:rFonts w:ascii="Calibri" w:hAnsi="Calibri" w:cs="Calibri"/>
                <w:sz w:val="18"/>
                <w:szCs w:val="18"/>
              </w:rPr>
              <w:t>snorkel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="00032E4E" w:rsidRPr="00DB7871">
              <w:rPr>
                <w:rFonts w:ascii="Calibri" w:hAnsi="Calibri" w:cs="Calibri"/>
                <w:sz w:val="18"/>
                <w:szCs w:val="18"/>
              </w:rPr>
              <w:t xml:space="preserve">  flippers</w:t>
            </w:r>
            <w:r w:rsidR="00FE2A94" w:rsidRPr="00DB7871">
              <w:rPr>
                <w:rFonts w:ascii="Calibri" w:hAnsi="Calibri" w:cs="Calibri"/>
                <w:sz w:val="18"/>
                <w:szCs w:val="18"/>
              </w:rPr>
              <w:t>,</w:t>
            </w:r>
            <w:r w:rsidR="00032E4E" w:rsidRPr="00DB787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C72031" w:rsidRPr="00DB7871">
              <w:rPr>
                <w:rFonts w:ascii="Calibri" w:hAnsi="Calibri" w:cs="Calibri"/>
                <w:sz w:val="18"/>
                <w:szCs w:val="18"/>
              </w:rPr>
              <w:t>research</w:t>
            </w:r>
            <w:r w:rsidR="00FE2A94" w:rsidRPr="00DB7871">
              <w:rPr>
                <w:rFonts w:ascii="Calibri" w:hAnsi="Calibri" w:cs="Calibri"/>
                <w:sz w:val="18"/>
                <w:szCs w:val="18"/>
              </w:rPr>
              <w:t>,</w:t>
            </w:r>
            <w:r w:rsidR="00C72031" w:rsidRPr="00DB787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2E6077" w:rsidRPr="00DB7871">
              <w:rPr>
                <w:rFonts w:ascii="Calibri" w:hAnsi="Calibri" w:cs="Calibri"/>
                <w:sz w:val="18"/>
                <w:szCs w:val="18"/>
              </w:rPr>
              <w:t>creatures</w:t>
            </w:r>
            <w:r w:rsidR="00FE2A94" w:rsidRPr="00DB7871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123C1D" w:rsidRPr="00DB7871">
              <w:rPr>
                <w:rFonts w:ascii="Calibri" w:hAnsi="Calibri" w:cs="Calibri"/>
                <w:sz w:val="18"/>
                <w:szCs w:val="18"/>
              </w:rPr>
              <w:t xml:space="preserve">shadows, </w:t>
            </w:r>
            <w:r w:rsidRPr="00B3025C">
              <w:rPr>
                <w:rFonts w:ascii="Calibri" w:hAnsi="Calibri" w:cs="Calibri"/>
                <w:sz w:val="18"/>
                <w:szCs w:val="18"/>
              </w:rPr>
              <w:t>pincers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B3025C" w:rsidRPr="00DB7871">
              <w:rPr>
                <w:rFonts w:ascii="Calibri" w:hAnsi="Calibri" w:cs="Calibri"/>
                <w:sz w:val="18"/>
                <w:szCs w:val="18"/>
              </w:rPr>
              <w:t>aquarium, tank, saltwater, fresh</w:t>
            </w:r>
            <w:r>
              <w:rPr>
                <w:rFonts w:ascii="Calibri" w:hAnsi="Calibri" w:cs="Calibri"/>
                <w:sz w:val="18"/>
                <w:szCs w:val="18"/>
              </w:rPr>
              <w:t>water,</w:t>
            </w:r>
            <w:r w:rsidR="00B3025C" w:rsidRPr="00DB7871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0F8B2F60" w14:textId="1CD31537" w:rsidR="00B3025C" w:rsidRPr="00B3025C" w:rsidRDefault="00B3025C" w:rsidP="00F2723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6D6A7F90" w14:textId="77777777" w:rsidR="00B3025C" w:rsidRDefault="00B3025C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672A5C66" w14:textId="0CF80550" w:rsidR="00B3025C" w:rsidRPr="00DB7871" w:rsidRDefault="00B3025C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3"/>
          </w:tcPr>
          <w:p w14:paraId="5F27B3AF" w14:textId="7FC4007E" w:rsidR="008B10EF" w:rsidRPr="00DB7871" w:rsidRDefault="009D5F58" w:rsidP="004B5F8B">
            <w:pPr>
              <w:tabs>
                <w:tab w:val="left" w:pos="7080"/>
              </w:tabs>
              <w:rPr>
                <w:rFonts w:ascii="Calibri" w:eastAsia="Calibri" w:hAnsi="Calibri" w:cs="Calibri"/>
                <w:sz w:val="18"/>
                <w:szCs w:val="18"/>
              </w:rPr>
            </w:pPr>
            <w:r w:rsidRPr="00F27238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home, detached, bungalow, village, flat, semi-detached, property, local, area, bedroom, lounge, kitchen, bathroom, garage, garden, window, roof, door, room, furniture, address, street, road, nest, lighthouse, den, </w:t>
            </w:r>
            <w:r w:rsidR="004125A6" w:rsidRPr="00F27238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tent, </w:t>
            </w:r>
            <w:r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caravan, farm, palace, castle, brick, cave, map</w:t>
            </w:r>
            <w:r w:rsidRPr="00DB7871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F27238">
              <w:rPr>
                <w:rFonts w:ascii="Calibri" w:hAnsi="Calibri" w:cs="Calibri"/>
                <w:color w:val="00B050"/>
                <w:sz w:val="18"/>
                <w:szCs w:val="18"/>
              </w:rPr>
              <w:t>binoculars</w:t>
            </w:r>
            <w:r w:rsidR="00F27238" w:rsidRPr="00DB787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F27238" w:rsidRPr="00F27238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pet</w:t>
            </w:r>
            <w:r w:rsidR="00F27238">
              <w:rPr>
                <w:rFonts w:ascii="Calibri" w:hAnsi="Calibri" w:cs="Calibri"/>
                <w:color w:val="00B050"/>
                <w:sz w:val="18"/>
                <w:szCs w:val="18"/>
              </w:rPr>
              <w:t>,</w:t>
            </w:r>
            <w:r w:rsidRPr="00DB787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F27238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insect, seed, plant, soil, water, sunlight, </w:t>
            </w:r>
            <w:r w:rsidR="00F27238" w:rsidRPr="00DB7871">
              <w:rPr>
                <w:rFonts w:ascii="Calibri" w:eastAsia="Calibri" w:hAnsi="Calibri" w:cs="Calibri"/>
                <w:sz w:val="18"/>
                <w:szCs w:val="18"/>
              </w:rPr>
              <w:t xml:space="preserve">habitat, wild, </w:t>
            </w:r>
            <w:r w:rsidRPr="00DB7871">
              <w:rPr>
                <w:rFonts w:ascii="Calibri" w:eastAsia="Calibri" w:hAnsi="Calibri" w:cs="Calibri"/>
                <w:sz w:val="18"/>
                <w:szCs w:val="18"/>
              </w:rPr>
              <w:t>features, bricks, wood, straw, light, dark, candle, flame, battery, electricity</w:t>
            </w:r>
          </w:p>
        </w:tc>
        <w:tc>
          <w:tcPr>
            <w:tcW w:w="2198" w:type="dxa"/>
            <w:gridSpan w:val="3"/>
          </w:tcPr>
          <w:p w14:paraId="6F6E4F6D" w14:textId="190F440F" w:rsidR="009D5F58" w:rsidRPr="00FA402E" w:rsidRDefault="004C1262" w:rsidP="009D5F58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color w:val="00B050"/>
                <w:sz w:val="18"/>
                <w:szCs w:val="18"/>
              </w:rPr>
              <w:t>b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irthday,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a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ge,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d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ate</w:t>
            </w:r>
          </w:p>
          <w:p w14:paraId="2EEA6C03" w14:textId="71B56347" w:rsidR="009D5F58" w:rsidRPr="00FA402E" w:rsidRDefault="004C1262" w:rsidP="009D5F58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color w:val="00B050"/>
                <w:sz w:val="18"/>
                <w:szCs w:val="18"/>
              </w:rPr>
              <w:t>b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irthday cake,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b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irthday present,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b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irthday card</w:t>
            </w:r>
          </w:p>
          <w:p w14:paraId="723E8987" w14:textId="05CA9EA3" w:rsidR="009D5F58" w:rsidRPr="00FA402E" w:rsidRDefault="004C1262" w:rsidP="009D5F58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c</w:t>
            </w:r>
            <w:r w:rsidR="009D5F58" w:rsidRPr="00FA402E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elebration, Wedding, Christening, </w:t>
            </w: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B</w:t>
            </w:r>
            <w:r w:rsidR="009D5F58" w:rsidRPr="00FA402E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ride, </w:t>
            </w: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G</w:t>
            </w:r>
            <w:r w:rsidR="009D5F58" w:rsidRPr="00FA402E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room, </w:t>
            </w: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B</w:t>
            </w:r>
            <w:r w:rsidR="009D5F58" w:rsidRPr="00FA402E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ridesmaid, </w:t>
            </w: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G</w:t>
            </w:r>
            <w:r w:rsidR="009D5F58" w:rsidRPr="00FA402E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roomsman, church, rings, </w:t>
            </w: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d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ress,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s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uit, tie, Vail,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p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arty,</w:t>
            </w:r>
          </w:p>
          <w:p w14:paraId="642EE319" w14:textId="6219CF8F" w:rsidR="009D5F58" w:rsidRPr="00FA402E" w:rsidRDefault="004C1262" w:rsidP="009D5F58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color w:val="00B050"/>
                <w:sz w:val="18"/>
                <w:szCs w:val="18"/>
              </w:rPr>
              <w:t>b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ouquet,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c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onfetti,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p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ews,</w:t>
            </w:r>
          </w:p>
          <w:p w14:paraId="1125195E" w14:textId="5FB50A3A" w:rsidR="009D5F58" w:rsidRPr="00A66A1E" w:rsidRDefault="004C1262" w:rsidP="00FA402E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color w:val="00B050"/>
                <w:sz w:val="18"/>
                <w:szCs w:val="18"/>
              </w:rPr>
              <w:t>c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orsage, </w:t>
            </w:r>
            <w:r w:rsidR="009D5F58" w:rsidRPr="00FA402E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baptism, font, </w:t>
            </w: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V</w:t>
            </w:r>
            <w:r w:rsidR="009D5F58" w:rsidRPr="00FA402E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icar, Godparent 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Christian, faith</w:t>
            </w:r>
            <w:r w:rsidR="009D5F58" w:rsidRPr="00FA402E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, </w:t>
            </w:r>
            <w:r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i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nvitation,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n</w:t>
            </w:r>
            <w:r w:rsidR="009D5F58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ame</w:t>
            </w:r>
            <w:r w:rsidR="00FA402E">
              <w:rPr>
                <w:rFonts w:ascii="Calibri" w:hAnsi="Calibri" w:cs="Calibri"/>
                <w:color w:val="00B050"/>
                <w:sz w:val="18"/>
                <w:szCs w:val="18"/>
              </w:rPr>
              <w:t>, d</w:t>
            </w:r>
            <w:r w:rsidR="00FA402E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ecoration</w:t>
            </w:r>
            <w:r w:rsid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</w:t>
            </w:r>
            <w:r w:rsidR="00FA402E" w:rsidRPr="00FA402E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</w:t>
            </w:r>
            <w:r w:rsidR="00FA402E" w:rsidRPr="00DB7871">
              <w:rPr>
                <w:rFonts w:ascii="Calibri" w:hAnsi="Calibri" w:cs="Calibri"/>
                <w:sz w:val="18"/>
                <w:szCs w:val="18"/>
              </w:rPr>
              <w:t>onths of the year,</w:t>
            </w:r>
            <w:r w:rsidR="00FA402E">
              <w:rPr>
                <w:rFonts w:ascii="Calibri" w:hAnsi="Calibri" w:cs="Calibri"/>
                <w:sz w:val="18"/>
                <w:szCs w:val="18"/>
              </w:rPr>
              <w:t xml:space="preserve"> t</w:t>
            </w:r>
            <w:r w:rsidR="00FA402E" w:rsidRPr="00FA402E">
              <w:rPr>
                <w:rFonts w:ascii="Calibri" w:hAnsi="Calibri" w:cs="Calibri"/>
                <w:sz w:val="18"/>
                <w:szCs w:val="18"/>
              </w:rPr>
              <w:t>raditions</w:t>
            </w:r>
            <w:r w:rsidR="00FA402E">
              <w:rPr>
                <w:rFonts w:ascii="Calibri" w:hAnsi="Calibri" w:cs="Calibri"/>
                <w:sz w:val="18"/>
                <w:szCs w:val="18"/>
              </w:rPr>
              <w:t>, m</w:t>
            </w:r>
            <w:r w:rsidR="00FA402E" w:rsidRPr="00FA402E">
              <w:rPr>
                <w:rFonts w:ascii="Calibri" w:hAnsi="Calibri" w:cs="Calibri"/>
                <w:sz w:val="18"/>
                <w:szCs w:val="18"/>
              </w:rPr>
              <w:t>arriage</w:t>
            </w:r>
            <w:r w:rsidR="00FA402E">
              <w:rPr>
                <w:rFonts w:ascii="Calibri" w:hAnsi="Calibri" w:cs="Calibri"/>
                <w:sz w:val="18"/>
                <w:szCs w:val="18"/>
              </w:rPr>
              <w:t>, c</w:t>
            </w:r>
            <w:r w:rsidR="00FA402E" w:rsidRPr="00FA402E">
              <w:rPr>
                <w:rFonts w:ascii="Calibri" w:hAnsi="Calibri" w:cs="Calibri"/>
                <w:sz w:val="18"/>
                <w:szCs w:val="18"/>
              </w:rPr>
              <w:t>eremony</w:t>
            </w:r>
            <w:r w:rsidR="00FA402E">
              <w:rPr>
                <w:rFonts w:ascii="Calibri" w:hAnsi="Calibri" w:cs="Calibri"/>
                <w:sz w:val="18"/>
                <w:szCs w:val="18"/>
              </w:rPr>
              <w:t xml:space="preserve">, change, older, appearance, gift, similarities, differences, Hindu, turban, henna patterns, religious, culture </w:t>
            </w:r>
          </w:p>
        </w:tc>
        <w:tc>
          <w:tcPr>
            <w:tcW w:w="2199" w:type="dxa"/>
            <w:gridSpan w:val="3"/>
          </w:tcPr>
          <w:p w14:paraId="3DF80F89" w14:textId="084CF7AB" w:rsidR="009D5F58" w:rsidRPr="00FA402E" w:rsidRDefault="004C1262" w:rsidP="009D5F58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>f</w:t>
            </w:r>
            <w:r w:rsidR="009D5F58" w:rsidRPr="00FA402E"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 xml:space="preserve">oot prints, Dinosaur, </w:t>
            </w:r>
            <w:r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>b</w:t>
            </w:r>
            <w:r w:rsidR="009D5F58" w:rsidRPr="00FA402E"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>ones,</w:t>
            </w:r>
            <w:r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 xml:space="preserve"> f</w:t>
            </w:r>
            <w:r w:rsidR="009D5F58" w:rsidRPr="00FA402E"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 xml:space="preserve">ossils, </w:t>
            </w:r>
            <w:r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>e</w:t>
            </w:r>
            <w:r w:rsidR="00FA402E"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xtinct, Skeleton</w:t>
            </w:r>
            <w:r w:rsid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</w:t>
            </w:r>
            <w:r w:rsidR="009D5F58" w:rsidRPr="00FA402E"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>Tyrannosaurus Rex, Brontosaurus, Diplodocus,</w:t>
            </w:r>
          </w:p>
          <w:p w14:paraId="7078C459" w14:textId="77777777" w:rsidR="009D5F58" w:rsidRPr="00FA402E" w:rsidRDefault="009D5F58" w:rsidP="009D5F58">
            <w:pPr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</w:pPr>
            <w:r w:rsidRPr="00FA402E"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>Brachiosaurus, Triceratops,</w:t>
            </w:r>
          </w:p>
          <w:p w14:paraId="64117268" w14:textId="5719A26E" w:rsidR="009D5F5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FA402E"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 xml:space="preserve">Raptor, </w:t>
            </w:r>
            <w:r w:rsidR="004C1262">
              <w:rPr>
                <w:rFonts w:ascii="Calibri" w:eastAsia="Times New Roman" w:hAnsi="Calibri" w:cs="Calibri"/>
                <w:color w:val="00B050"/>
                <w:sz w:val="18"/>
                <w:szCs w:val="18"/>
              </w:rPr>
              <w:t>v</w:t>
            </w:r>
            <w:r w:rsidRPr="00FA402E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olcano, </w:t>
            </w:r>
            <w:r w:rsidR="004C1262">
              <w:rPr>
                <w:rFonts w:ascii="Calibri" w:hAnsi="Calibri" w:cs="Calibri"/>
                <w:color w:val="00B050"/>
                <w:sz w:val="18"/>
                <w:szCs w:val="18"/>
              </w:rPr>
              <w:t>e</w:t>
            </w:r>
            <w:r w:rsidRPr="00FA402E">
              <w:rPr>
                <w:rFonts w:ascii="Calibri" w:hAnsi="Calibri" w:cs="Calibri"/>
                <w:color w:val="00B050"/>
                <w:sz w:val="18"/>
                <w:szCs w:val="18"/>
              </w:rPr>
              <w:t>ruption</w:t>
            </w:r>
          </w:p>
          <w:p w14:paraId="1C8097BE" w14:textId="396410FF" w:rsidR="00FA402E" w:rsidRPr="00FA402E" w:rsidRDefault="00FA402E" w:rsidP="00FA402E">
            <w:pPr>
              <w:rPr>
                <w:rFonts w:ascii="Calibri" w:hAnsi="Calibri" w:cs="Calibri"/>
                <w:sz w:val="18"/>
                <w:szCs w:val="18"/>
              </w:rPr>
            </w:pPr>
            <w:r w:rsidRPr="00FA402E">
              <w:rPr>
                <w:rFonts w:ascii="Calibri" w:hAnsi="Calibri" w:cs="Calibri"/>
                <w:sz w:val="18"/>
                <w:szCs w:val="18"/>
              </w:rPr>
              <w:t>Stone Age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FA402E">
              <w:rPr>
                <w:rFonts w:ascii="Calibri" w:hAnsi="Calibri" w:cs="Calibri"/>
                <w:sz w:val="18"/>
                <w:szCs w:val="18"/>
              </w:rPr>
              <w:t>Stonehenge</w:t>
            </w:r>
          </w:p>
          <w:p w14:paraId="340C3BB8" w14:textId="776F0538" w:rsidR="00FA402E" w:rsidRPr="00FA402E" w:rsidRDefault="00FA402E" w:rsidP="00FA402E">
            <w:pPr>
              <w:rPr>
                <w:rFonts w:ascii="Calibri" w:hAnsi="Calibri" w:cs="Calibri"/>
                <w:sz w:val="18"/>
                <w:szCs w:val="18"/>
              </w:rPr>
            </w:pPr>
            <w:r w:rsidRPr="00FA402E">
              <w:rPr>
                <w:rFonts w:ascii="Calibri" w:hAnsi="Calibri" w:cs="Calibri"/>
                <w:sz w:val="18"/>
                <w:szCs w:val="18"/>
              </w:rPr>
              <w:t>Palaeontologist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FA402E">
              <w:rPr>
                <w:rFonts w:ascii="Calibri" w:hAnsi="Calibri" w:cs="Calibri"/>
                <w:sz w:val="18"/>
                <w:szCs w:val="18"/>
              </w:rPr>
              <w:t>Prehistoric</w:t>
            </w:r>
            <w:r w:rsidR="00A40A3B">
              <w:rPr>
                <w:rFonts w:ascii="Calibri" w:hAnsi="Calibri" w:cs="Calibri"/>
                <w:sz w:val="18"/>
                <w:szCs w:val="18"/>
              </w:rPr>
              <w:t>, herbivore, carnivore, omnivore, endangered animals, hunt, breed</w:t>
            </w:r>
          </w:p>
          <w:p w14:paraId="0C5EE52A" w14:textId="77777777" w:rsidR="009D5F58" w:rsidRPr="00DB7871" w:rsidRDefault="009D5F58" w:rsidP="009D5F5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</w:p>
          <w:p w14:paraId="2F8A2685" w14:textId="77777777" w:rsidR="009D5F58" w:rsidRPr="00DB7871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61F480E0" w14:textId="77777777" w:rsidR="009D5F58" w:rsidRPr="00DB7871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7C00F2EE" w14:textId="77777777" w:rsidR="009D5F58" w:rsidRPr="00DB7871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4B748155" w14:textId="77777777" w:rsidR="009D5F58" w:rsidRPr="00DB7871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574AE7FD" w14:textId="6B4472F0" w:rsidR="009D5F58" w:rsidRPr="00DB7871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</w:tcPr>
          <w:p w14:paraId="202EEF6C" w14:textId="0090B187" w:rsidR="009D5F58" w:rsidRPr="004C1262" w:rsidRDefault="004C1262" w:rsidP="009D5F58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B050"/>
                <w:sz w:val="18"/>
                <w:szCs w:val="18"/>
                <w:lang w:val="en-US"/>
              </w:rPr>
              <w:t>f</w:t>
            </w:r>
            <w:r w:rsidR="009D5F58" w:rsidRPr="004C1262">
              <w:rPr>
                <w:rStyle w:val="normaltextrun"/>
                <w:rFonts w:ascii="Calibri" w:hAnsi="Calibri" w:cs="Calibri"/>
                <w:color w:val="00B050"/>
                <w:sz w:val="18"/>
                <w:szCs w:val="18"/>
                <w:lang w:val="en-US"/>
              </w:rPr>
              <w:t xml:space="preserve">arm, </w:t>
            </w:r>
            <w:r w:rsidR="009D5F58" w:rsidRPr="004C1262">
              <w:rPr>
                <w:rStyle w:val="eop"/>
                <w:rFonts w:ascii="Calibri" w:hAnsi="Calibri" w:cs="Calibri"/>
                <w:color w:val="00B050"/>
                <w:sz w:val="18"/>
                <w:szCs w:val="18"/>
              </w:rPr>
              <w:t>cow, sheep, pig, horse, hen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>, Cress, Seeds, Sun, Water,</w:t>
            </w:r>
          </w:p>
          <w:p w14:paraId="43A3CD16" w14:textId="17D9A54A" w:rsidR="009D5F58" w:rsidRPr="004C1262" w:rsidRDefault="004C1262" w:rsidP="009D5F58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color w:val="00B050"/>
                <w:sz w:val="18"/>
                <w:szCs w:val="18"/>
              </w:rPr>
              <w:t>g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row,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l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eaves,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s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talk, tall,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c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hick life cycle,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e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>gg</w:t>
            </w:r>
          </w:p>
          <w:p w14:paraId="7DFFB070" w14:textId="1901A9DD" w:rsidR="009D5F58" w:rsidRPr="004C1262" w:rsidRDefault="004C1262" w:rsidP="009D5F58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color w:val="00B050"/>
                <w:sz w:val="18"/>
                <w:szCs w:val="18"/>
              </w:rPr>
              <w:t>h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en,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n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est,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c</w:t>
            </w:r>
            <w:r w:rsidR="009D5F58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>rack/hatching,</w:t>
            </w:r>
          </w:p>
          <w:p w14:paraId="4CD72B77" w14:textId="4F46C1DB" w:rsidR="004C1262" w:rsidRPr="004C1262" w:rsidRDefault="009D5F58" w:rsidP="004C1262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4C1262">
              <w:rPr>
                <w:rFonts w:ascii="Calibri" w:hAnsi="Calibri" w:cs="Calibri"/>
                <w:color w:val="00B050"/>
                <w:sz w:val="18"/>
                <w:szCs w:val="18"/>
              </w:rPr>
              <w:t>Chick, pets, home, kennel, tank, country, hot, cold</w:t>
            </w:r>
            <w:r w:rsidR="004C1262" w:rsidRPr="004C1262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</w:t>
            </w:r>
          </w:p>
          <w:p w14:paraId="6042CC9B" w14:textId="5B8AB4A4" w:rsidR="004C1262" w:rsidRPr="004C1262" w:rsidRDefault="004C1262" w:rsidP="004C1262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color w:val="00B050"/>
                <w:sz w:val="18"/>
                <w:szCs w:val="18"/>
              </w:rPr>
              <w:t>m</w:t>
            </w:r>
            <w:r w:rsidRPr="004C1262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inibeast, 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c</w:t>
            </w:r>
            <w:r w:rsidRPr="004C1262">
              <w:rPr>
                <w:rFonts w:ascii="Calibri" w:hAnsi="Calibri" w:cs="Calibri"/>
                <w:color w:val="00B050"/>
                <w:sz w:val="18"/>
                <w:szCs w:val="18"/>
              </w:rPr>
              <w:t>amouflage</w:t>
            </w:r>
          </w:p>
          <w:p w14:paraId="67CD2F1D" w14:textId="073D4993" w:rsidR="004C1262" w:rsidRPr="004C1262" w:rsidRDefault="004C1262" w:rsidP="004C1262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color w:val="00B050"/>
                <w:sz w:val="18"/>
                <w:szCs w:val="18"/>
              </w:rPr>
              <w:t>a</w:t>
            </w:r>
            <w:r w:rsidRPr="004C1262">
              <w:rPr>
                <w:rFonts w:ascii="Calibri" w:hAnsi="Calibri" w:cs="Calibri"/>
                <w:color w:val="00B050"/>
                <w:sz w:val="18"/>
                <w:szCs w:val="18"/>
              </w:rPr>
              <w:t>dult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</w:t>
            </w:r>
            <w:r w:rsidRPr="00F85C2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bi</w:t>
            </w:r>
            <w:r w:rsidRPr="004C1262">
              <w:rPr>
                <w:rFonts w:ascii="Calibri" w:hAnsi="Calibri" w:cs="Calibri"/>
                <w:sz w:val="18"/>
                <w:szCs w:val="18"/>
              </w:rPr>
              <w:t>rth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habitat,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u</w:t>
            </w:r>
            <w:r w:rsidRPr="004C1262">
              <w:rPr>
                <w:rFonts w:ascii="Calibri" w:hAnsi="Calibri" w:cs="Calibri"/>
                <w:sz w:val="18"/>
                <w:szCs w:val="18"/>
              </w:rPr>
              <w:t>nusual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4C1262">
              <w:rPr>
                <w:rFonts w:ascii="Calibri" w:hAnsi="Calibri" w:cs="Calibri"/>
                <w:sz w:val="18"/>
                <w:szCs w:val="18"/>
              </w:rPr>
              <w:t>head, thorax, and abdomen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4C1262">
              <w:rPr>
                <w:rFonts w:ascii="Calibri" w:hAnsi="Calibri" w:cs="Calibri"/>
                <w:sz w:val="18"/>
                <w:szCs w:val="18"/>
              </w:rPr>
              <w:t>antennae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eyes, wings, fleece, mane, underground, overground </w:t>
            </w:r>
          </w:p>
          <w:p w14:paraId="6059B77E" w14:textId="45955183" w:rsidR="009D5F58" w:rsidRPr="00DB7871" w:rsidRDefault="009D5F58" w:rsidP="009D5F5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</w:p>
          <w:p w14:paraId="6FB2C1A1" w14:textId="4A606E74" w:rsidR="009D5F58" w:rsidRPr="00DB7871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5F58" w14:paraId="277857B8" w14:textId="77777777" w:rsidTr="00907095">
        <w:tc>
          <w:tcPr>
            <w:tcW w:w="15388" w:type="dxa"/>
            <w:gridSpan w:val="18"/>
            <w:shd w:val="clear" w:color="auto" w:fill="F6C5AC" w:themeFill="accent2" w:themeFillTint="66"/>
          </w:tcPr>
          <w:p w14:paraId="431F6BD3" w14:textId="0C4B6076" w:rsidR="009D5F58" w:rsidRPr="00CD6495" w:rsidRDefault="009D5F58" w:rsidP="009D5F5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66A1E">
              <w:rPr>
                <w:rFonts w:ascii="Calibri" w:hAnsi="Calibri" w:cs="Calibri"/>
                <w:b/>
                <w:bCs/>
                <w:color w:val="000000"/>
                <w:sz w:val="24"/>
                <w:szCs w:val="26"/>
              </w:rPr>
              <w:t>Expressive Art and Design</w:t>
            </w:r>
          </w:p>
        </w:tc>
      </w:tr>
      <w:tr w:rsidR="009D5F58" w14:paraId="4F8DC2EA" w14:textId="77777777" w:rsidTr="00B3025C">
        <w:trPr>
          <w:trHeight w:val="2629"/>
        </w:trPr>
        <w:tc>
          <w:tcPr>
            <w:tcW w:w="2197" w:type="dxa"/>
            <w:gridSpan w:val="2"/>
          </w:tcPr>
          <w:p w14:paraId="35993904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safely use and explore a variety of materials, tools and techniques, experimenting with colour, design, texture, form and function</w:t>
            </w:r>
          </w:p>
          <w:p w14:paraId="25258853" w14:textId="558A779D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110784">
              <w:rPr>
                <w:rFonts w:ascii="Calibri" w:hAnsi="Calibri" w:cs="Calibri"/>
                <w:sz w:val="18"/>
                <w:szCs w:val="18"/>
              </w:rPr>
              <w:t>k</w:t>
            </w:r>
            <w:r w:rsidRPr="00341028">
              <w:rPr>
                <w:rFonts w:ascii="Calibri" w:hAnsi="Calibri" w:cs="Calibri"/>
                <w:sz w:val="18"/>
                <w:szCs w:val="18"/>
              </w:rPr>
              <w:t xml:space="preserve">now the names of basic art tools </w:t>
            </w:r>
            <w:proofErr w:type="spellStart"/>
            <w:r w:rsidRPr="00341028">
              <w:rPr>
                <w:rFonts w:ascii="Calibri" w:hAnsi="Calibri" w:cs="Calibri"/>
                <w:sz w:val="18"/>
                <w:szCs w:val="18"/>
              </w:rPr>
              <w:t>e.g</w:t>
            </w:r>
            <w:proofErr w:type="spellEnd"/>
            <w:r w:rsidRPr="00341028">
              <w:rPr>
                <w:rFonts w:ascii="Calibri" w:hAnsi="Calibri" w:cs="Calibri"/>
                <w:sz w:val="18"/>
                <w:szCs w:val="18"/>
              </w:rPr>
              <w:t xml:space="preserve"> paintbrush, easel etc</w:t>
            </w:r>
          </w:p>
          <w:p w14:paraId="2BEB8C87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share their creations, explaining the process they have used</w:t>
            </w:r>
          </w:p>
          <w:p w14:paraId="067AEF9D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identify a range of colours and simple art techniques</w:t>
            </w:r>
          </w:p>
          <w:p w14:paraId="354701F9" w14:textId="77777777" w:rsidR="009D5F58" w:rsidRPr="0034102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safely use and explore a variety of techniques</w:t>
            </w:r>
          </w:p>
          <w:p w14:paraId="0023802F" w14:textId="77777777" w:rsidR="009D5F58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share their creations, explaining the process they have used</w:t>
            </w:r>
          </w:p>
          <w:p w14:paraId="5D5814DE" w14:textId="04C48A18" w:rsidR="00DF289D" w:rsidRPr="00341028" w:rsidRDefault="00DF289D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DB7871">
              <w:rPr>
                <w:rFonts w:ascii="Calibri" w:hAnsi="Calibri" w:cs="Calibri"/>
                <w:sz w:val="18"/>
                <w:szCs w:val="18"/>
              </w:rPr>
              <w:t>•</w:t>
            </w:r>
            <w:r w:rsidR="00110784">
              <w:rPr>
                <w:rFonts w:ascii="Calibri" w:hAnsi="Calibri" w:cs="Calibri"/>
                <w:sz w:val="18"/>
                <w:szCs w:val="18"/>
              </w:rPr>
              <w:t>r</w:t>
            </w:r>
            <w:r w:rsidRPr="00DB7871">
              <w:rPr>
                <w:rFonts w:ascii="Calibri" w:hAnsi="Calibri" w:cs="Calibri"/>
                <w:sz w:val="18"/>
                <w:szCs w:val="18"/>
              </w:rPr>
              <w:t xml:space="preserve">eturn to and build on their previous learning, refining ideas and </w:t>
            </w:r>
            <w:r w:rsidRPr="00DB7871">
              <w:rPr>
                <w:rFonts w:ascii="Calibri" w:hAnsi="Calibri" w:cs="Calibri"/>
                <w:sz w:val="18"/>
                <w:szCs w:val="18"/>
              </w:rPr>
              <w:lastRenderedPageBreak/>
              <w:t>developing their ability to represent them</w:t>
            </w:r>
          </w:p>
          <w:p w14:paraId="72E48B35" w14:textId="4EFFE559" w:rsidR="009D5F58" w:rsidRPr="00123C1D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123C1D">
              <w:rPr>
                <w:rFonts w:ascii="Calibri" w:hAnsi="Calibri" w:cs="Calibri"/>
                <w:sz w:val="18"/>
                <w:szCs w:val="18"/>
              </w:rPr>
              <w:t xml:space="preserve">• sing a range of </w:t>
            </w:r>
            <w:r w:rsidR="005C4D8F" w:rsidRPr="00123C1D">
              <w:rPr>
                <w:rFonts w:ascii="Calibri" w:hAnsi="Calibri" w:cs="Calibri"/>
                <w:sz w:val="18"/>
                <w:szCs w:val="18"/>
              </w:rPr>
              <w:t>well-known</w:t>
            </w:r>
            <w:r w:rsidRPr="00123C1D">
              <w:rPr>
                <w:rFonts w:ascii="Calibri" w:hAnsi="Calibri" w:cs="Calibri"/>
                <w:sz w:val="18"/>
                <w:szCs w:val="18"/>
              </w:rPr>
              <w:t xml:space="preserve"> nursery rhymes and songs</w:t>
            </w:r>
          </w:p>
          <w:p w14:paraId="2E209D43" w14:textId="429C9649" w:rsidR="009D5F58" w:rsidRPr="00123C1D" w:rsidRDefault="009D5F58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123C1D">
              <w:rPr>
                <w:rFonts w:ascii="Calibri" w:hAnsi="Calibri" w:cs="Calibri"/>
                <w:sz w:val="18"/>
                <w:szCs w:val="18"/>
              </w:rPr>
              <w:t xml:space="preserve">• perform songs, rhymes, poems and stories with others, and - when appropriate to move in time </w:t>
            </w:r>
            <w:r w:rsidR="005C4D8F" w:rsidRPr="00123C1D">
              <w:rPr>
                <w:rFonts w:ascii="Calibri" w:hAnsi="Calibri" w:cs="Calibri"/>
                <w:sz w:val="18"/>
                <w:szCs w:val="18"/>
              </w:rPr>
              <w:t>w</w:t>
            </w:r>
            <w:r w:rsidRPr="00123C1D">
              <w:rPr>
                <w:rFonts w:ascii="Calibri" w:hAnsi="Calibri" w:cs="Calibri"/>
                <w:sz w:val="18"/>
                <w:szCs w:val="18"/>
              </w:rPr>
              <w:t>ith music</w:t>
            </w:r>
          </w:p>
          <w:p w14:paraId="03AA3E61" w14:textId="51B0E529" w:rsidR="009D5F58" w:rsidRPr="00341028" w:rsidRDefault="009D5F5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3"/>
          </w:tcPr>
          <w:p w14:paraId="78320E95" w14:textId="29F1B59D" w:rsidR="00182A69" w:rsidRPr="00341028" w:rsidRDefault="00930154" w:rsidP="00930154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• </w:t>
            </w:r>
            <w:r w:rsidR="00182A69" w:rsidRPr="00341028">
              <w:rPr>
                <w:rFonts w:ascii="Calibri" w:hAnsi="Calibri" w:cs="Calibri"/>
                <w:sz w:val="18"/>
                <w:szCs w:val="18"/>
              </w:rPr>
              <w:t>safely use and explore a variety of materials, tools and techniques, experimenting with colour, design, texture, form and function</w:t>
            </w:r>
          </w:p>
          <w:p w14:paraId="79E4F4BE" w14:textId="77777777" w:rsidR="00182A69" w:rsidRPr="00341028" w:rsidRDefault="00182A69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 • make use of props and materials when role playing characters in narratives and stories </w:t>
            </w:r>
          </w:p>
          <w:p w14:paraId="6857BF29" w14:textId="77777777" w:rsidR="00182A69" w:rsidRPr="00341028" w:rsidRDefault="00182A69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invent, adapt and recount narratives and stories with peers and their teacher</w:t>
            </w:r>
          </w:p>
          <w:p w14:paraId="7AB9434C" w14:textId="2921D879" w:rsidR="00182A69" w:rsidRPr="00341028" w:rsidRDefault="00182A69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 • know what they are designing and making and say what its purpose is </w:t>
            </w:r>
          </w:p>
          <w:p w14:paraId="60512F71" w14:textId="3593D9A1" w:rsidR="00182A69" w:rsidRPr="00341028" w:rsidRDefault="00182A69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know the names of simple construction tools and equipment </w:t>
            </w:r>
          </w:p>
          <w:p w14:paraId="02831B99" w14:textId="77777777" w:rsidR="00182A69" w:rsidRDefault="00182A69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share their creations, explaining the process they have used </w:t>
            </w:r>
          </w:p>
          <w:p w14:paraId="007C3A83" w14:textId="28D66D36" w:rsidR="000E67A7" w:rsidRPr="00341028" w:rsidRDefault="00DF289D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DB7871">
              <w:rPr>
                <w:rFonts w:ascii="Calibri" w:hAnsi="Calibri" w:cs="Calibri"/>
                <w:sz w:val="18"/>
                <w:szCs w:val="18"/>
              </w:rPr>
              <w:lastRenderedPageBreak/>
              <w:t>•</w:t>
            </w:r>
            <w:r w:rsidR="00110784">
              <w:rPr>
                <w:rFonts w:ascii="Calibri" w:hAnsi="Calibri" w:cs="Calibri"/>
                <w:sz w:val="18"/>
                <w:szCs w:val="18"/>
              </w:rPr>
              <w:t>r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eturn to and build on their previous learning, refining ideas and developing their ability to represent them</w:t>
            </w:r>
          </w:p>
          <w:p w14:paraId="3527C603" w14:textId="6710637E" w:rsidR="00964198" w:rsidRPr="00341028" w:rsidRDefault="00DF289D" w:rsidP="009D5F58">
            <w:pPr>
              <w:rPr>
                <w:rFonts w:ascii="Calibri" w:hAnsi="Calibri" w:cs="Calibri"/>
                <w:sz w:val="18"/>
                <w:szCs w:val="18"/>
              </w:rPr>
            </w:pPr>
            <w:r w:rsidRPr="00123C1D">
              <w:rPr>
                <w:rFonts w:ascii="Calibri" w:hAnsi="Calibri" w:cs="Calibri"/>
                <w:sz w:val="18"/>
                <w:szCs w:val="18"/>
              </w:rPr>
              <w:t>•</w:t>
            </w:r>
            <w:r w:rsidR="00964198" w:rsidRPr="00123C1D">
              <w:rPr>
                <w:rFonts w:ascii="Calibri" w:hAnsi="Calibri" w:cs="Calibri"/>
                <w:sz w:val="18"/>
                <w:szCs w:val="18"/>
              </w:rPr>
              <w:t xml:space="preserve">perform songs, rhymes, poems and stories with others, and - when appropriate try to move in time with the music </w:t>
            </w:r>
          </w:p>
        </w:tc>
        <w:tc>
          <w:tcPr>
            <w:tcW w:w="2198" w:type="dxa"/>
            <w:gridSpan w:val="3"/>
          </w:tcPr>
          <w:p w14:paraId="0C91D9BB" w14:textId="0CFAD23C" w:rsidR="00032E4E" w:rsidRPr="00341028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• </w:t>
            </w:r>
            <w:r w:rsidR="00110784">
              <w:rPr>
                <w:rFonts w:ascii="Calibri" w:hAnsi="Calibri" w:cs="Calibri"/>
                <w:sz w:val="18"/>
                <w:szCs w:val="18"/>
              </w:rPr>
              <w:t>s</w:t>
            </w:r>
            <w:r w:rsidR="00032E4E" w:rsidRPr="00341028">
              <w:rPr>
                <w:rFonts w:ascii="Calibri" w:hAnsi="Calibri" w:cs="Calibri"/>
                <w:sz w:val="18"/>
                <w:szCs w:val="18"/>
              </w:rPr>
              <w:t xml:space="preserve">afely use and explore a variety of materials, tools and techniques, experimenting with colour, design, texture, form and function </w:t>
            </w:r>
          </w:p>
          <w:p w14:paraId="793B2B1D" w14:textId="77777777" w:rsidR="00032E4E" w:rsidRPr="00341028" w:rsidRDefault="00032E4E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share their creations, explaining the process they have used </w:t>
            </w:r>
          </w:p>
          <w:p w14:paraId="18CA710C" w14:textId="3A7BE71E" w:rsidR="00644552" w:rsidRPr="00341028" w:rsidRDefault="0011078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</w:t>
            </w:r>
            <w:r>
              <w:rPr>
                <w:rFonts w:ascii="Calibri" w:hAnsi="Calibri" w:cs="Calibri"/>
                <w:sz w:val="18"/>
                <w:szCs w:val="18"/>
              </w:rPr>
              <w:t>u</w:t>
            </w:r>
            <w:r w:rsidR="00644552" w:rsidRPr="00341028">
              <w:rPr>
                <w:rFonts w:ascii="Calibri" w:hAnsi="Calibri" w:cs="Calibri"/>
                <w:sz w:val="18"/>
                <w:szCs w:val="18"/>
              </w:rPr>
              <w:t xml:space="preserve">se a variety of materials, tools and techniques experimenting with colour, design, texture, form and function </w:t>
            </w:r>
          </w:p>
          <w:p w14:paraId="6EABBF1C" w14:textId="273F6C3F" w:rsidR="00644552" w:rsidRPr="00341028" w:rsidRDefault="00644552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explore what happens when they mix colours </w:t>
            </w:r>
          </w:p>
          <w:p w14:paraId="79E6988A" w14:textId="3A38AE06" w:rsidR="002E6077" w:rsidRPr="00341028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110784">
              <w:rPr>
                <w:rFonts w:ascii="Calibri" w:hAnsi="Calibri" w:cs="Calibri"/>
                <w:sz w:val="18"/>
                <w:szCs w:val="18"/>
              </w:rPr>
              <w:t>r</w:t>
            </w:r>
            <w:r w:rsidR="002E6077" w:rsidRPr="00341028">
              <w:rPr>
                <w:rFonts w:ascii="Calibri" w:hAnsi="Calibri" w:cs="Calibri"/>
                <w:sz w:val="18"/>
                <w:szCs w:val="18"/>
              </w:rPr>
              <w:t xml:space="preserve">epresent their ideas and feelings through design and technology, art, music, dance, role play and stories </w:t>
            </w:r>
          </w:p>
          <w:p w14:paraId="503BDC56" w14:textId="77777777" w:rsidR="002E6077" w:rsidRDefault="002E6077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• share their creations, explaining the process they have used </w:t>
            </w:r>
          </w:p>
          <w:p w14:paraId="770A150E" w14:textId="5860C80F" w:rsidR="00DF289D" w:rsidRPr="00341028" w:rsidRDefault="00DF289D" w:rsidP="00DF289D">
            <w:pPr>
              <w:rPr>
                <w:rFonts w:ascii="Calibri" w:hAnsi="Calibri" w:cs="Calibri"/>
                <w:sz w:val="18"/>
                <w:szCs w:val="18"/>
              </w:rPr>
            </w:pPr>
            <w:r w:rsidRPr="00DB7871">
              <w:rPr>
                <w:rFonts w:ascii="Calibri" w:hAnsi="Calibri" w:cs="Calibri"/>
                <w:sz w:val="18"/>
                <w:szCs w:val="18"/>
              </w:rPr>
              <w:t>•</w:t>
            </w:r>
            <w:r w:rsidR="00110784">
              <w:rPr>
                <w:rFonts w:ascii="Calibri" w:hAnsi="Calibri" w:cs="Calibri"/>
                <w:sz w:val="18"/>
                <w:szCs w:val="18"/>
              </w:rPr>
              <w:t>r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eturn to and build on their previous learning, refining ideas and developing their ability to represent them</w:t>
            </w:r>
          </w:p>
          <w:p w14:paraId="011AAA76" w14:textId="77777777" w:rsidR="00DF289D" w:rsidRPr="00341028" w:rsidRDefault="00DF289D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51E43276" w14:textId="525A9CB8" w:rsidR="00644552" w:rsidRPr="00341028" w:rsidRDefault="00644552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3"/>
          </w:tcPr>
          <w:p w14:paraId="4E353115" w14:textId="77777777" w:rsidR="008B10EF" w:rsidRPr="00341028" w:rsidRDefault="008B10EF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• safely use and explore a variety of materials, tools and techniques, experimenting with colour, design, texture, form and function </w:t>
            </w:r>
          </w:p>
          <w:p w14:paraId="0D037A66" w14:textId="696B766D" w:rsidR="008B10EF" w:rsidRDefault="008B10EF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share their creations, explaining the process they have used</w:t>
            </w:r>
          </w:p>
          <w:p w14:paraId="3F2BB7D0" w14:textId="41119E91" w:rsidR="00DF289D" w:rsidRPr="00341028" w:rsidRDefault="00DF289D" w:rsidP="00DF289D">
            <w:pPr>
              <w:rPr>
                <w:rFonts w:ascii="Calibri" w:hAnsi="Calibri" w:cs="Calibri"/>
                <w:sz w:val="18"/>
                <w:szCs w:val="18"/>
              </w:rPr>
            </w:pPr>
            <w:r w:rsidRPr="00DB7871">
              <w:rPr>
                <w:rFonts w:ascii="Calibri" w:hAnsi="Calibri" w:cs="Calibri"/>
                <w:sz w:val="18"/>
                <w:szCs w:val="18"/>
              </w:rPr>
              <w:t>•</w:t>
            </w:r>
            <w:r w:rsidR="00110784">
              <w:rPr>
                <w:rFonts w:ascii="Calibri" w:hAnsi="Calibri" w:cs="Calibri"/>
                <w:sz w:val="18"/>
                <w:szCs w:val="18"/>
              </w:rPr>
              <w:t>r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eturn to and build on their previous learning, refining ideas and developing their ability to represent them</w:t>
            </w:r>
          </w:p>
          <w:p w14:paraId="17F34CD9" w14:textId="26122DFE" w:rsidR="008B10EF" w:rsidRPr="00341028" w:rsidRDefault="008B10EF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r w:rsidRPr="00341028">
              <w:rPr>
                <w:rFonts w:ascii="Calibri" w:hAnsi="Calibri" w:cs="Calibri"/>
                <w:sz w:val="18"/>
                <w:szCs w:val="18"/>
                <w:highlight w:val="yellow"/>
              </w:rPr>
              <w:t xml:space="preserve"> </w:t>
            </w:r>
          </w:p>
          <w:p w14:paraId="3A70BCBF" w14:textId="47287544" w:rsidR="008B10EF" w:rsidRPr="00341028" w:rsidRDefault="008B10EF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3"/>
          </w:tcPr>
          <w:p w14:paraId="3355F40F" w14:textId="1143613A" w:rsidR="009D5F58" w:rsidRPr="00341028" w:rsidRDefault="00930154" w:rsidP="0040653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110784">
              <w:rPr>
                <w:rFonts w:ascii="Calibri" w:hAnsi="Calibri" w:cs="Calibri"/>
                <w:sz w:val="18"/>
                <w:szCs w:val="18"/>
              </w:rPr>
              <w:t>e</w:t>
            </w:r>
            <w:r w:rsidR="00406531" w:rsidRPr="00341028">
              <w:rPr>
                <w:rFonts w:ascii="Calibri" w:hAnsi="Calibri" w:cs="Calibri"/>
                <w:sz w:val="18"/>
                <w:szCs w:val="18"/>
              </w:rPr>
              <w:t>xplore a variety of materials, tools and techniques, experimenting with colour, design, texture, form and function • share their creations, explaining the process they have used</w:t>
            </w:r>
          </w:p>
          <w:p w14:paraId="2213A955" w14:textId="4788EC7C" w:rsidR="00406531" w:rsidRDefault="00406531" w:rsidP="0040653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use and explore a variety of materials, tools and techniques, experimenting with colour, design, texture, form and function </w:t>
            </w:r>
          </w:p>
          <w:p w14:paraId="1F1CAD5B" w14:textId="49D8EE51" w:rsidR="00406531" w:rsidRPr="00341028" w:rsidRDefault="00DF289D" w:rsidP="00B3025C">
            <w:pPr>
              <w:rPr>
                <w:rFonts w:ascii="Calibri" w:hAnsi="Calibri" w:cs="Calibri"/>
                <w:sz w:val="18"/>
                <w:szCs w:val="18"/>
              </w:rPr>
            </w:pPr>
            <w:r w:rsidRPr="00DB7871">
              <w:rPr>
                <w:rFonts w:ascii="Calibri" w:hAnsi="Calibri" w:cs="Calibri"/>
                <w:sz w:val="18"/>
                <w:szCs w:val="18"/>
              </w:rPr>
              <w:t>•</w:t>
            </w:r>
            <w:r w:rsidR="00110784">
              <w:rPr>
                <w:rFonts w:ascii="Calibri" w:hAnsi="Calibri" w:cs="Calibri"/>
                <w:sz w:val="18"/>
                <w:szCs w:val="18"/>
              </w:rPr>
              <w:t>r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eturn to and build on their previous learning, refining ideas and developing their ability to represent them</w:t>
            </w:r>
          </w:p>
          <w:p w14:paraId="515199ED" w14:textId="5590C7DA" w:rsidR="00406531" w:rsidRPr="00341028" w:rsidRDefault="00930154" w:rsidP="0040653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406531" w:rsidRPr="00341028">
              <w:rPr>
                <w:rFonts w:ascii="Calibri" w:hAnsi="Calibri" w:cs="Calibri"/>
                <w:sz w:val="18"/>
                <w:szCs w:val="18"/>
              </w:rPr>
              <w:t>creates simple representations of events, people and objects</w:t>
            </w:r>
          </w:p>
          <w:p w14:paraId="6CBDC7F6" w14:textId="77777777" w:rsidR="00123C1D" w:rsidRDefault="00406531" w:rsidP="0040653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123C1D">
              <w:rPr>
                <w:rFonts w:ascii="Calibri" w:hAnsi="Calibri" w:cs="Calibri"/>
                <w:sz w:val="18"/>
                <w:szCs w:val="18"/>
              </w:rPr>
              <w:t xml:space="preserve">• perform songs, rhymes, poems and stories with </w:t>
            </w:r>
            <w:r w:rsidRPr="00123C1D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others, and - when appropriate try to move in time with music </w:t>
            </w:r>
          </w:p>
          <w:p w14:paraId="1205CA19" w14:textId="0257AF57" w:rsidR="00406531" w:rsidRPr="00341028" w:rsidRDefault="00406531" w:rsidP="0040653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3"/>
          </w:tcPr>
          <w:p w14:paraId="0E22DFB9" w14:textId="5D8B2BD5" w:rsidR="00930154" w:rsidRPr="00341028" w:rsidRDefault="00930154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• </w:t>
            </w:r>
            <w:r w:rsidR="00110784">
              <w:rPr>
                <w:rFonts w:ascii="Calibri" w:hAnsi="Calibri" w:cs="Calibri"/>
                <w:sz w:val="18"/>
                <w:szCs w:val="18"/>
              </w:rPr>
              <w:t>s</w:t>
            </w:r>
            <w:r w:rsidR="008E0BC0" w:rsidRPr="00341028">
              <w:rPr>
                <w:rFonts w:ascii="Calibri" w:hAnsi="Calibri" w:cs="Calibri"/>
                <w:sz w:val="18"/>
                <w:szCs w:val="18"/>
              </w:rPr>
              <w:t>afely use and explore a variety of materials, tools and techniques, experimenting with colour, design, texture, form and function</w:t>
            </w:r>
          </w:p>
          <w:p w14:paraId="07E48FEC" w14:textId="445D78C5" w:rsidR="004205F2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 select tools and techniques needed to shape, assemble and join materials they are usin</w:t>
            </w:r>
            <w:r w:rsidR="00DF289D">
              <w:rPr>
                <w:rFonts w:ascii="Calibri" w:hAnsi="Calibri" w:cs="Calibri"/>
                <w:sz w:val="18"/>
                <w:szCs w:val="18"/>
              </w:rPr>
              <w:t>g</w:t>
            </w:r>
          </w:p>
          <w:p w14:paraId="5CF72F5F" w14:textId="65C5A813" w:rsidR="00DF289D" w:rsidRPr="00341028" w:rsidRDefault="00DF289D" w:rsidP="00DF289D">
            <w:pPr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>•</w:t>
            </w:r>
            <w:r w:rsidR="00110784">
              <w:rPr>
                <w:rFonts w:ascii="Calibri" w:hAnsi="Calibri" w:cs="Calibri"/>
                <w:sz w:val="18"/>
                <w:szCs w:val="18"/>
              </w:rPr>
              <w:t>r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eturn to and build on their previous learning, refining ideas and developing their ability to represent them</w:t>
            </w:r>
          </w:p>
          <w:p w14:paraId="75C6B69F" w14:textId="4877B8F3" w:rsidR="004205F2" w:rsidRPr="00123C1D" w:rsidRDefault="00930154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4205F2" w:rsidRPr="00123C1D">
              <w:rPr>
                <w:rFonts w:ascii="Calibri" w:hAnsi="Calibri" w:cs="Calibri"/>
                <w:sz w:val="18"/>
                <w:szCs w:val="18"/>
              </w:rPr>
              <w:t xml:space="preserve">• perform songs, rhymes, poems and stories with others, and - when appropriate try to move in time with music </w:t>
            </w:r>
          </w:p>
          <w:p w14:paraId="0326EB57" w14:textId="273C41AD" w:rsidR="004205F2" w:rsidRPr="00341028" w:rsidRDefault="004205F2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9" w:type="dxa"/>
          </w:tcPr>
          <w:p w14:paraId="5D7EBA6B" w14:textId="160D814A" w:rsidR="00341028" w:rsidRDefault="0034102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•safely use and explore a variety of materials, tools and techniques, experimenting with colour, design, texture, form and function </w:t>
            </w:r>
          </w:p>
          <w:p w14:paraId="7E939E4D" w14:textId="77777777" w:rsidR="00341028" w:rsidRDefault="00341028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341028">
              <w:rPr>
                <w:rFonts w:ascii="Calibri" w:hAnsi="Calibri" w:cs="Calibri"/>
                <w:sz w:val="18"/>
                <w:szCs w:val="18"/>
              </w:rPr>
              <w:t xml:space="preserve">• share their creations, explaining the process used </w:t>
            </w:r>
          </w:p>
          <w:p w14:paraId="42F12B96" w14:textId="73ACA3BC" w:rsidR="00DF289D" w:rsidRDefault="00DF289D" w:rsidP="00DF289D">
            <w:pPr>
              <w:rPr>
                <w:rFonts w:ascii="Calibri" w:hAnsi="Calibri" w:cs="Calibri"/>
                <w:sz w:val="18"/>
                <w:szCs w:val="18"/>
              </w:rPr>
            </w:pPr>
            <w:r w:rsidRPr="00DB7871">
              <w:rPr>
                <w:rFonts w:ascii="Calibri" w:hAnsi="Calibri" w:cs="Calibri"/>
                <w:sz w:val="18"/>
                <w:szCs w:val="18"/>
              </w:rPr>
              <w:t>•</w:t>
            </w:r>
            <w:r w:rsidR="00110784">
              <w:rPr>
                <w:rFonts w:ascii="Calibri" w:hAnsi="Calibri" w:cs="Calibri"/>
                <w:sz w:val="18"/>
                <w:szCs w:val="18"/>
              </w:rPr>
              <w:t>r</w:t>
            </w:r>
            <w:r w:rsidRPr="00DB7871">
              <w:rPr>
                <w:rFonts w:ascii="Calibri" w:hAnsi="Calibri" w:cs="Calibri"/>
                <w:sz w:val="18"/>
                <w:szCs w:val="18"/>
              </w:rPr>
              <w:t>eturn to and build on their previous learning, refining ideas and developing their ability to represent them</w:t>
            </w:r>
          </w:p>
          <w:p w14:paraId="5C6829FF" w14:textId="753BA863" w:rsidR="005C4D8F" w:rsidRPr="00123C1D" w:rsidRDefault="005C4D8F" w:rsidP="0034102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123C1D">
              <w:rPr>
                <w:rFonts w:ascii="Calibri" w:hAnsi="Calibri" w:cs="Calibri"/>
                <w:sz w:val="18"/>
                <w:szCs w:val="18"/>
              </w:rPr>
              <w:t xml:space="preserve">• </w:t>
            </w:r>
            <w:r w:rsidR="00110784">
              <w:rPr>
                <w:rFonts w:ascii="Calibri" w:hAnsi="Calibri" w:cs="Calibri"/>
                <w:sz w:val="18"/>
                <w:szCs w:val="18"/>
              </w:rPr>
              <w:t>p</w:t>
            </w:r>
            <w:r w:rsidRPr="00123C1D">
              <w:rPr>
                <w:rFonts w:ascii="Calibri" w:hAnsi="Calibri" w:cs="Calibri"/>
                <w:sz w:val="18"/>
                <w:szCs w:val="18"/>
              </w:rPr>
              <w:t xml:space="preserve">erform songs, rhymes, poems and stories with others, and - when appropriate try to move in time with music </w:t>
            </w:r>
          </w:p>
          <w:p w14:paraId="071F1C4F" w14:textId="13AE8BE6" w:rsidR="00341028" w:rsidRPr="00341028" w:rsidRDefault="00341028" w:rsidP="00DB7871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5F58" w14:paraId="403A7762" w14:textId="77777777" w:rsidTr="00907095">
        <w:tc>
          <w:tcPr>
            <w:tcW w:w="15388" w:type="dxa"/>
            <w:gridSpan w:val="18"/>
            <w:shd w:val="clear" w:color="auto" w:fill="F6C5AC" w:themeFill="accent2" w:themeFillTint="66"/>
          </w:tcPr>
          <w:p w14:paraId="44104BD8" w14:textId="51E12C28" w:rsidR="009D5F58" w:rsidRPr="00CD6495" w:rsidRDefault="00E42316" w:rsidP="009D5F58">
            <w:pPr>
              <w:tabs>
                <w:tab w:val="left" w:pos="7080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                                                                                                         </w:t>
            </w:r>
            <w:r w:rsidR="009D5F58" w:rsidRPr="00A66A1E">
              <w:rPr>
                <w:rFonts w:ascii="Calibri" w:hAnsi="Calibri" w:cs="Calibri"/>
                <w:b/>
                <w:bCs/>
                <w:sz w:val="20"/>
              </w:rPr>
              <w:t>Key Vocabulary</w:t>
            </w:r>
            <w:r w:rsidRPr="00A66A1E">
              <w:rPr>
                <w:rFonts w:ascii="Calibri" w:hAnsi="Calibri" w:cs="Calibri"/>
                <w:b/>
                <w:bCs/>
                <w:sz w:val="20"/>
              </w:rPr>
              <w:t xml:space="preserve"> </w:t>
            </w:r>
            <w:r w:rsidRPr="00540CF3">
              <w:rPr>
                <w:rFonts w:ascii="Calibri" w:hAnsi="Calibri" w:cs="Calibri"/>
                <w:color w:val="00B050"/>
                <w:sz w:val="18"/>
                <w:szCs w:val="18"/>
              </w:rPr>
              <w:t>(Key Vocab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ulary</w:t>
            </w:r>
            <w:r w:rsidRPr="00540CF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from Nursery which will be included as necessary</w:t>
            </w:r>
            <w:r>
              <w:rPr>
                <w:rFonts w:ascii="Calibri" w:hAnsi="Calibri" w:cs="Calibri"/>
                <w:color w:val="00B050"/>
                <w:sz w:val="18"/>
                <w:szCs w:val="18"/>
              </w:rPr>
              <w:t>)</w:t>
            </w:r>
          </w:p>
        </w:tc>
      </w:tr>
      <w:tr w:rsidR="009D5F58" w14:paraId="43BF80B2" w14:textId="77777777" w:rsidTr="00BE3C55">
        <w:tc>
          <w:tcPr>
            <w:tcW w:w="2197" w:type="dxa"/>
            <w:gridSpan w:val="2"/>
          </w:tcPr>
          <w:p w14:paraId="3D624A98" w14:textId="781B50A2" w:rsidR="009D5F58" w:rsidRPr="00153903" w:rsidRDefault="009D5F58" w:rsidP="00DD49EC">
            <w:pPr>
              <w:rPr>
                <w:rFonts w:ascii="Calibri" w:hAnsi="Calibri" w:cs="Calibri"/>
                <w:sz w:val="18"/>
                <w:szCs w:val="18"/>
              </w:rPr>
            </w:pP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self-portrait, face features, </w:t>
            </w:r>
            <w:r w:rsidR="00057D1D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collage, </w:t>
            </w: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family portrait, photograph</w:t>
            </w:r>
            <w:r w:rsidRPr="00153903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DD49EC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name, song, rhyme, clap</w:t>
            </w:r>
            <w:r w:rsidR="00626611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,</w:t>
            </w:r>
            <w:r w:rsidR="00DD49EC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</w:t>
            </w:r>
            <w:r w:rsidRPr="00153903">
              <w:rPr>
                <w:rFonts w:ascii="Calibri" w:hAnsi="Calibri" w:cs="Calibri"/>
                <w:sz w:val="18"/>
                <w:szCs w:val="18"/>
              </w:rPr>
              <w:t xml:space="preserve">media, </w:t>
            </w:r>
            <w:r w:rsidR="00FE2A94" w:rsidRPr="00153903">
              <w:rPr>
                <w:rFonts w:ascii="Calibri" w:hAnsi="Calibri" w:cs="Calibri"/>
                <w:sz w:val="18"/>
                <w:szCs w:val="18"/>
              </w:rPr>
              <w:t xml:space="preserve">logo, badge, </w:t>
            </w:r>
            <w:r w:rsidRPr="00153903">
              <w:rPr>
                <w:rFonts w:ascii="Calibri" w:hAnsi="Calibri" w:cs="Calibri"/>
                <w:sz w:val="18"/>
                <w:szCs w:val="18"/>
              </w:rPr>
              <w:t xml:space="preserve"> rhythm, repetition</w:t>
            </w:r>
            <w:r w:rsidR="00FE2A94" w:rsidRPr="00153903">
              <w:rPr>
                <w:rFonts w:ascii="Calibri" w:hAnsi="Calibri" w:cs="Calibri"/>
                <w:sz w:val="18"/>
                <w:szCs w:val="18"/>
              </w:rPr>
              <w:t>, body percussion</w:t>
            </w:r>
          </w:p>
        </w:tc>
        <w:tc>
          <w:tcPr>
            <w:tcW w:w="2198" w:type="dxa"/>
            <w:gridSpan w:val="3"/>
          </w:tcPr>
          <w:p w14:paraId="7ED4811B" w14:textId="1BD54314" w:rsidR="00182A69" w:rsidRPr="00153903" w:rsidRDefault="003C42AC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153903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toy, puppet theatre, stage, like, dislike, moving toy, board game, dice, counter, make, loud, quiet, </w:t>
            </w:r>
            <w:r w:rsidR="00DD49EC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build, </w:t>
            </w:r>
            <w:r w:rsidR="000E67A7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construction printing sculpture</w:t>
            </w:r>
            <w:r w:rsidR="00C72031" w:rsidRPr="00153903">
              <w:rPr>
                <w:color w:val="00B050"/>
                <w:sz w:val="18"/>
                <w:szCs w:val="18"/>
              </w:rPr>
              <w:t xml:space="preserve"> </w:t>
            </w:r>
            <w:r w:rsidR="00C72031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collage</w:t>
            </w:r>
            <w:r w:rsidR="009C5A0F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, puppet, junk model, textures</w:t>
            </w:r>
            <w:r w:rsidR="00DD49EC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</w:t>
            </w:r>
            <w:r w:rsidR="009C5A0F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soft, fluffy, rough, tough, hard, cuddly</w:t>
            </w: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</w:t>
            </w:r>
            <w:r w:rsidRPr="00153903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soft</w:t>
            </w:r>
            <w:r w:rsidRPr="0015390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DD49EC" w:rsidRPr="00153903">
              <w:rPr>
                <w:rFonts w:ascii="Calibri" w:hAnsi="Calibri" w:cs="Calibri"/>
                <w:sz w:val="18"/>
                <w:szCs w:val="18"/>
              </w:rPr>
              <w:t xml:space="preserve">shades </w:t>
            </w:r>
            <w:r w:rsidR="009C5A0F" w:rsidRPr="00153903">
              <w:rPr>
                <w:rFonts w:ascii="Calibri" w:hAnsi="Calibri" w:cs="Calibri"/>
                <w:sz w:val="18"/>
                <w:szCs w:val="18"/>
              </w:rPr>
              <w:t>percussion, loud, quiet</w:t>
            </w:r>
            <w:r w:rsidRPr="00153903">
              <w:rPr>
                <w:rFonts w:ascii="Calibri" w:eastAsia="Calibri" w:hAnsi="Calibri" w:cs="Calibri"/>
                <w:sz w:val="18"/>
                <w:szCs w:val="18"/>
              </w:rPr>
              <w:t xml:space="preserve"> instrumental, vocal, volume, replicate, features, compare, design</w:t>
            </w:r>
          </w:p>
        </w:tc>
        <w:tc>
          <w:tcPr>
            <w:tcW w:w="2198" w:type="dxa"/>
            <w:gridSpan w:val="3"/>
          </w:tcPr>
          <w:p w14:paraId="3969EB7C" w14:textId="6E8C147E" w:rsidR="009D5F58" w:rsidRPr="00153903" w:rsidRDefault="00DD49EC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c</w:t>
            </w:r>
            <w:r w:rsidR="002A7DBF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ollage, stripes, paint, lines, colour mixing, colour names</w:t>
            </w: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,</w:t>
            </w:r>
            <w:r w:rsidRPr="0015390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bubbles</w:t>
            </w:r>
            <w:r w:rsidR="002A7DBF" w:rsidRPr="00153903">
              <w:rPr>
                <w:rFonts w:ascii="Calibri" w:hAnsi="Calibri" w:cs="Calibri"/>
                <w:sz w:val="18"/>
                <w:szCs w:val="18"/>
              </w:rPr>
              <w:t>,</w:t>
            </w:r>
            <w:r w:rsidR="002C65E7" w:rsidRPr="0015390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2C65E7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fast, slow</w:t>
            </w:r>
            <w:r w:rsidR="006106A5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high, low, </w:t>
            </w:r>
            <w:r w:rsidR="002C65E7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</w:t>
            </w:r>
            <w:r w:rsidR="002A7DBF" w:rsidRPr="00153903">
              <w:rPr>
                <w:rFonts w:ascii="Calibri" w:hAnsi="Calibri" w:cs="Calibri"/>
                <w:sz w:val="18"/>
                <w:szCs w:val="18"/>
              </w:rPr>
              <w:t xml:space="preserve">marbling, design, water colours, patterns, print, sea scape, </w:t>
            </w:r>
            <w:r w:rsidRPr="00153903">
              <w:rPr>
                <w:rFonts w:ascii="Calibri" w:hAnsi="Calibri" w:cs="Calibri"/>
                <w:sz w:val="18"/>
                <w:szCs w:val="18"/>
              </w:rPr>
              <w:t>shades</w:t>
            </w:r>
            <w:r w:rsidR="002C65E7" w:rsidRPr="00153903">
              <w:rPr>
                <w:rFonts w:ascii="Calibri" w:hAnsi="Calibri" w:cs="Calibri"/>
                <w:sz w:val="18"/>
                <w:szCs w:val="18"/>
              </w:rPr>
              <w:t>, tempo</w:t>
            </w:r>
          </w:p>
        </w:tc>
        <w:tc>
          <w:tcPr>
            <w:tcW w:w="2199" w:type="dxa"/>
            <w:gridSpan w:val="3"/>
          </w:tcPr>
          <w:p w14:paraId="2F7BC57F" w14:textId="6D4F2781" w:rsidR="006106A5" w:rsidRPr="00153903" w:rsidRDefault="00DD49EC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w</w:t>
            </w:r>
            <w:r w:rsidR="004B5F8B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allpaper, pattern, photograph, drawing</w:t>
            </w:r>
            <w:r w:rsidR="004B5F8B" w:rsidRPr="00153903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6106A5" w:rsidRPr="00153903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>instrument, listen,</w:t>
            </w:r>
            <w:r w:rsidR="006106A5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 </w:t>
            </w:r>
            <w:r w:rsidR="006A13FD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collage, cut, stick, attach, </w:t>
            </w:r>
            <w:r w:rsidR="004B5F8B" w:rsidRPr="00153903">
              <w:rPr>
                <w:rFonts w:ascii="Calibri" w:hAnsi="Calibri" w:cs="Calibri"/>
                <w:sz w:val="18"/>
                <w:szCs w:val="18"/>
              </w:rPr>
              <w:t>scene, textures, materials,</w:t>
            </w:r>
            <w:r w:rsidR="00700DCE" w:rsidRPr="00153903">
              <w:rPr>
                <w:rFonts w:ascii="Calibri" w:hAnsi="Calibri" w:cs="Calibri"/>
                <w:sz w:val="18"/>
                <w:szCs w:val="18"/>
              </w:rPr>
              <w:t xml:space="preserve"> percussion, sound, </w:t>
            </w:r>
            <w:r w:rsidR="004B5F8B" w:rsidRPr="0015390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700DCE" w:rsidRPr="00153903">
              <w:rPr>
                <w:rFonts w:ascii="Calibri" w:hAnsi="Calibri" w:cs="Calibri"/>
                <w:sz w:val="18"/>
                <w:szCs w:val="18"/>
              </w:rPr>
              <w:t>join</w:t>
            </w:r>
            <w:r w:rsidR="006106A5" w:rsidRPr="00153903">
              <w:rPr>
                <w:rFonts w:ascii="Calibri" w:hAnsi="Calibri" w:cs="Calibri"/>
                <w:sz w:val="18"/>
                <w:szCs w:val="18"/>
              </w:rPr>
              <w:t xml:space="preserve">, design,  feature, photograph, 3D model, user, needs, tools, cut, explain, </w:t>
            </w:r>
            <w:r w:rsidR="006106A5" w:rsidRPr="00153903">
              <w:rPr>
                <w:rFonts w:ascii="Calibri" w:eastAsia="Calibri" w:hAnsi="Calibri" w:cs="Calibri"/>
                <w:sz w:val="18"/>
                <w:szCs w:val="18"/>
              </w:rPr>
              <w:t>hit, pluck, scrape, blow, shake, percussion</w:t>
            </w:r>
          </w:p>
        </w:tc>
        <w:tc>
          <w:tcPr>
            <w:tcW w:w="2198" w:type="dxa"/>
            <w:gridSpan w:val="3"/>
          </w:tcPr>
          <w:p w14:paraId="3A545D9F" w14:textId="577E5009" w:rsidR="009D5F58" w:rsidRPr="00153903" w:rsidRDefault="006A13FD" w:rsidP="009D5F58">
            <w:pPr>
              <w:tabs>
                <w:tab w:val="left" w:pos="7080"/>
              </w:tabs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153903">
              <w:rPr>
                <w:rFonts w:ascii="Calibri" w:eastAsia="Calibri" w:hAnsi="Calibri" w:cs="Calibri"/>
                <w:color w:val="00B050"/>
                <w:sz w:val="18"/>
                <w:szCs w:val="18"/>
              </w:rPr>
              <w:t xml:space="preserve">present, card, wrapping paper, make, stick, attach, cut, print, stamp, organ, wedding march, </w:t>
            </w:r>
            <w:r w:rsidR="00DD49EC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l</w:t>
            </w:r>
            <w:r w:rsidR="00700DCE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ines, shapes, pattern, decorate, flower arranging, </w:t>
            </w:r>
            <w:r w:rsidR="00DD49EC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sing, dance, song, instruments, </w:t>
            </w:r>
            <w:r w:rsidR="00DD49EC" w:rsidRPr="00153903">
              <w:rPr>
                <w:rFonts w:ascii="Calibri" w:hAnsi="Calibri" w:cs="Calibri"/>
                <w:sz w:val="18"/>
                <w:szCs w:val="18"/>
              </w:rPr>
              <w:t xml:space="preserve">design, </w:t>
            </w:r>
            <w:r w:rsidR="00700DCE" w:rsidRPr="00153903">
              <w:rPr>
                <w:rFonts w:ascii="Calibri" w:hAnsi="Calibri" w:cs="Calibri"/>
                <w:sz w:val="18"/>
                <w:szCs w:val="18"/>
              </w:rPr>
              <w:t xml:space="preserve">stained glass window, cellophane, </w:t>
            </w:r>
            <w:r w:rsidRPr="00153903">
              <w:rPr>
                <w:rFonts w:ascii="Calibri" w:hAnsi="Calibri" w:cs="Calibri"/>
                <w:sz w:val="18"/>
                <w:szCs w:val="18"/>
              </w:rPr>
              <w:t>perform, audience</w:t>
            </w:r>
          </w:p>
        </w:tc>
        <w:tc>
          <w:tcPr>
            <w:tcW w:w="2199" w:type="dxa"/>
            <w:gridSpan w:val="3"/>
          </w:tcPr>
          <w:p w14:paraId="110C98A8" w14:textId="47900D98" w:rsidR="006A13FD" w:rsidRPr="00153903" w:rsidRDefault="006A13FD" w:rsidP="009D5F58">
            <w:pPr>
              <w:tabs>
                <w:tab w:val="left" w:pos="7080"/>
              </w:tabs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attach, stick, mixture, change, texture, paint, 3D model, tools, cut, stack</w:t>
            </w:r>
          </w:p>
          <w:p w14:paraId="51987759" w14:textId="661890F7" w:rsidR="00DD49EC" w:rsidRPr="00153903" w:rsidRDefault="00DD49EC" w:rsidP="009D5F58">
            <w:pPr>
              <w:tabs>
                <w:tab w:val="left" w:pos="7080"/>
              </w:tabs>
              <w:rPr>
                <w:rFonts w:ascii="Calibri" w:hAnsi="Calibri" w:cs="Calibri"/>
                <w:sz w:val="18"/>
                <w:szCs w:val="18"/>
              </w:rPr>
            </w:pP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c</w:t>
            </w:r>
            <w:r w:rsidR="00057D1D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ave painting, clay, print, fossil, camouflage</w:t>
            </w: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,</w:t>
            </w:r>
            <w:r w:rsidRPr="0015390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loud, quiet</w:t>
            </w:r>
            <w:r w:rsidR="00057D1D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, </w:t>
            </w:r>
            <w:r w:rsidR="00057D1D" w:rsidRPr="00153903">
              <w:rPr>
                <w:rFonts w:ascii="Calibri" w:hAnsi="Calibri" w:cs="Calibri"/>
                <w:sz w:val="18"/>
                <w:szCs w:val="18"/>
              </w:rPr>
              <w:t xml:space="preserve">papier </w:t>
            </w:r>
            <w:proofErr w:type="spellStart"/>
            <w:r w:rsidR="00057D1D" w:rsidRPr="00153903">
              <w:rPr>
                <w:rFonts w:ascii="Calibri" w:hAnsi="Calibri" w:cs="Calibri"/>
                <w:sz w:val="18"/>
                <w:szCs w:val="18"/>
              </w:rPr>
              <w:t>mache</w:t>
            </w:r>
            <w:proofErr w:type="spellEnd"/>
            <w:r w:rsidR="00057D1D" w:rsidRPr="00153903">
              <w:rPr>
                <w:rFonts w:ascii="Calibri" w:hAnsi="Calibri" w:cs="Calibri"/>
                <w:sz w:val="18"/>
                <w:szCs w:val="18"/>
              </w:rPr>
              <w:t>, setting, props, rhythms</w:t>
            </w:r>
            <w:r w:rsidR="006A13FD" w:rsidRPr="00153903">
              <w:rPr>
                <w:rFonts w:ascii="Calibri" w:hAnsi="Calibri" w:cs="Calibri"/>
                <w:sz w:val="18"/>
                <w:szCs w:val="18"/>
              </w:rPr>
              <w:t>, perform, audience</w:t>
            </w:r>
          </w:p>
        </w:tc>
        <w:tc>
          <w:tcPr>
            <w:tcW w:w="2199" w:type="dxa"/>
          </w:tcPr>
          <w:p w14:paraId="16364983" w14:textId="0B259EC3" w:rsidR="006A13FD" w:rsidRPr="00153903" w:rsidRDefault="006A13FD" w:rsidP="006A13FD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loud, quiet, fast, slow, squeaky, high</w:t>
            </w:r>
          </w:p>
          <w:p w14:paraId="61278252" w14:textId="66EE46B1" w:rsidR="009D5F58" w:rsidRPr="00153903" w:rsidRDefault="006A13FD" w:rsidP="009D5F58">
            <w:pPr>
              <w:tabs>
                <w:tab w:val="left" w:pos="7080"/>
              </w:tabs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low, </w:t>
            </w:r>
            <w:r w:rsidR="00DD49EC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s</w:t>
            </w:r>
            <w:r w:rsidR="002A7DBF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 xml:space="preserve">hapes, patterns, fur, colour, </w:t>
            </w:r>
            <w:r w:rsidR="00DD49EC" w:rsidRPr="00153903">
              <w:rPr>
                <w:rFonts w:ascii="Calibri" w:hAnsi="Calibri" w:cs="Calibri"/>
                <w:color w:val="00B050"/>
                <w:sz w:val="18"/>
                <w:szCs w:val="18"/>
              </w:rPr>
              <w:t>mask, camouflage</w:t>
            </w:r>
            <w:r w:rsidR="00DD49EC" w:rsidRPr="00153903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2A7DBF" w:rsidRPr="00153903">
              <w:rPr>
                <w:rFonts w:ascii="Calibri" w:hAnsi="Calibri" w:cs="Calibri"/>
                <w:sz w:val="18"/>
                <w:szCs w:val="18"/>
              </w:rPr>
              <w:t>mood, fabric, material, symmetry</w:t>
            </w:r>
            <w:r w:rsidRPr="00153903">
              <w:rPr>
                <w:rFonts w:ascii="Calibri" w:hAnsi="Calibri" w:cs="Calibri"/>
                <w:sz w:val="18"/>
                <w:szCs w:val="18"/>
              </w:rPr>
              <w:t>, perform, audience</w:t>
            </w:r>
          </w:p>
        </w:tc>
      </w:tr>
    </w:tbl>
    <w:p w14:paraId="20CE2F78" w14:textId="587AA4AC" w:rsidR="00C603FE" w:rsidRDefault="00C603FE" w:rsidP="00DE11AA">
      <w:pPr>
        <w:tabs>
          <w:tab w:val="left" w:pos="7080"/>
        </w:tabs>
      </w:pPr>
    </w:p>
    <w:p w14:paraId="4ACAEF2D" w14:textId="77777777" w:rsidR="00CD6495" w:rsidRPr="00CD6495" w:rsidRDefault="00CD6495" w:rsidP="00CD6495">
      <w:pPr>
        <w:jc w:val="center"/>
      </w:pPr>
    </w:p>
    <w:sectPr w:rsidR="00CD6495" w:rsidRPr="00CD6495" w:rsidSect="00C603FE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A8171" w14:textId="77777777" w:rsidR="00AA3CB7" w:rsidRDefault="00AA3CB7" w:rsidP="00C603FE">
      <w:pPr>
        <w:spacing w:after="0" w:line="240" w:lineRule="auto"/>
      </w:pPr>
      <w:r>
        <w:separator/>
      </w:r>
    </w:p>
  </w:endnote>
  <w:endnote w:type="continuationSeparator" w:id="0">
    <w:p w14:paraId="3CB411D3" w14:textId="77777777" w:rsidR="00AA3CB7" w:rsidRDefault="00AA3CB7" w:rsidP="00C60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1EA23" w14:textId="77777777" w:rsidR="00AA3CB7" w:rsidRDefault="00AA3CB7" w:rsidP="00C603FE">
      <w:pPr>
        <w:spacing w:after="0" w:line="240" w:lineRule="auto"/>
      </w:pPr>
      <w:r>
        <w:separator/>
      </w:r>
    </w:p>
  </w:footnote>
  <w:footnote w:type="continuationSeparator" w:id="0">
    <w:p w14:paraId="0D4F2BF7" w14:textId="77777777" w:rsidR="00AA3CB7" w:rsidRDefault="00AA3CB7" w:rsidP="00C60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1E654" w14:textId="6645533D" w:rsidR="00C603FE" w:rsidRPr="004462AA" w:rsidRDefault="00413362" w:rsidP="0051171E">
    <w:pPr>
      <w:pStyle w:val="Header"/>
      <w:jc w:val="center"/>
      <w:rPr>
        <w:rFonts w:ascii="Calibri" w:hAnsi="Calibri" w:cs="Calibri"/>
        <w:color w:val="000000"/>
        <w:sz w:val="26"/>
        <w:szCs w:val="26"/>
      </w:rPr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6090D82" wp14:editId="58932175">
          <wp:simplePos x="0" y="0"/>
          <wp:positionH relativeFrom="margin">
            <wp:posOffset>9149715</wp:posOffset>
          </wp:positionH>
          <wp:positionV relativeFrom="paragraph">
            <wp:posOffset>-172085</wp:posOffset>
          </wp:positionV>
          <wp:extent cx="586740" cy="586740"/>
          <wp:effectExtent l="0" t="0" r="3810" b="3810"/>
          <wp:wrapTight wrapText="bothSides">
            <wp:wrapPolygon edited="0">
              <wp:start x="6312" y="0"/>
              <wp:lineTo x="0" y="4208"/>
              <wp:lineTo x="0" y="16831"/>
              <wp:lineTo x="6312" y="21039"/>
              <wp:lineTo x="16130" y="21039"/>
              <wp:lineTo x="21039" y="17532"/>
              <wp:lineTo x="21039" y="3506"/>
              <wp:lineTo x="16130" y="0"/>
              <wp:lineTo x="6312" y="0"/>
            </wp:wrapPolygon>
          </wp:wrapTight>
          <wp:docPr id="1607989493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8674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711F199" wp14:editId="6CCC2426">
          <wp:simplePos x="0" y="0"/>
          <wp:positionH relativeFrom="margin">
            <wp:align>left</wp:align>
          </wp:positionH>
          <wp:positionV relativeFrom="paragraph">
            <wp:posOffset>-248285</wp:posOffset>
          </wp:positionV>
          <wp:extent cx="586740" cy="586740"/>
          <wp:effectExtent l="0" t="0" r="3810" b="3810"/>
          <wp:wrapTight wrapText="bothSides">
            <wp:wrapPolygon edited="0">
              <wp:start x="6312" y="0"/>
              <wp:lineTo x="0" y="4208"/>
              <wp:lineTo x="0" y="16831"/>
              <wp:lineTo x="6312" y="21039"/>
              <wp:lineTo x="16130" y="21039"/>
              <wp:lineTo x="21039" y="17532"/>
              <wp:lineTo x="21039" y="3506"/>
              <wp:lineTo x="16130" y="0"/>
              <wp:lineTo x="6312" y="0"/>
            </wp:wrapPolygon>
          </wp:wrapTight>
          <wp:docPr id="1678189869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8674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hAnsi="Calibri" w:cs="Calibri"/>
        <w:color w:val="000000"/>
        <w:sz w:val="26"/>
        <w:szCs w:val="26"/>
      </w:rPr>
      <w:t>Holy</w:t>
    </w:r>
    <w:r w:rsidR="00C603FE" w:rsidRPr="004462AA">
      <w:rPr>
        <w:rFonts w:ascii="Calibri" w:hAnsi="Calibri" w:cs="Calibri"/>
        <w:color w:val="000000"/>
        <w:sz w:val="26"/>
        <w:szCs w:val="26"/>
      </w:rPr>
      <w:t xml:space="preserve"> Trinity Church of England </w:t>
    </w:r>
    <w:r>
      <w:rPr>
        <w:rFonts w:ascii="Calibri" w:hAnsi="Calibri" w:cs="Calibri"/>
        <w:color w:val="000000"/>
        <w:sz w:val="26"/>
        <w:szCs w:val="26"/>
      </w:rPr>
      <w:t xml:space="preserve">Primary </w:t>
    </w:r>
    <w:r w:rsidR="00C603FE" w:rsidRPr="004462AA">
      <w:rPr>
        <w:rFonts w:ascii="Calibri" w:hAnsi="Calibri" w:cs="Calibri"/>
        <w:color w:val="000000"/>
        <w:sz w:val="26"/>
        <w:szCs w:val="26"/>
      </w:rPr>
      <w:t>School</w:t>
    </w:r>
  </w:p>
  <w:p w14:paraId="2C5A2B0A" w14:textId="38ED9600" w:rsidR="004462AA" w:rsidRPr="004462AA" w:rsidRDefault="00AC4A0C" w:rsidP="0051171E">
    <w:pPr>
      <w:pStyle w:val="Header"/>
      <w:jc w:val="center"/>
      <w:rPr>
        <w:rFonts w:ascii="Calibri" w:hAnsi="Calibri" w:cs="Calibri"/>
        <w:color w:val="000000"/>
        <w:sz w:val="26"/>
        <w:szCs w:val="26"/>
      </w:rPr>
    </w:pPr>
    <w:r>
      <w:rPr>
        <w:rFonts w:ascii="Calibri" w:hAnsi="Calibri" w:cs="Calibri"/>
        <w:color w:val="000000"/>
        <w:sz w:val="26"/>
        <w:szCs w:val="26"/>
      </w:rPr>
      <w:t>Reception</w:t>
    </w:r>
    <w:r w:rsidR="004462AA" w:rsidRPr="004462AA">
      <w:rPr>
        <w:rFonts w:ascii="Calibri" w:hAnsi="Calibri" w:cs="Calibri"/>
        <w:color w:val="000000"/>
        <w:sz w:val="26"/>
        <w:szCs w:val="26"/>
      </w:rPr>
      <w:t xml:space="preserve">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E2991"/>
    <w:multiLevelType w:val="hybridMultilevel"/>
    <w:tmpl w:val="9F76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1576"/>
    <w:multiLevelType w:val="multilevel"/>
    <w:tmpl w:val="20A25E06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12237391"/>
    <w:multiLevelType w:val="hybridMultilevel"/>
    <w:tmpl w:val="AB8EE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74E55"/>
    <w:multiLevelType w:val="hybridMultilevel"/>
    <w:tmpl w:val="B3565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85A75"/>
    <w:multiLevelType w:val="hybridMultilevel"/>
    <w:tmpl w:val="39700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A0540"/>
    <w:multiLevelType w:val="hybridMultilevel"/>
    <w:tmpl w:val="A3C2F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9C851E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C21FC"/>
    <w:multiLevelType w:val="multilevel"/>
    <w:tmpl w:val="FD4E26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271050A"/>
    <w:multiLevelType w:val="hybridMultilevel"/>
    <w:tmpl w:val="DD52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C0365"/>
    <w:multiLevelType w:val="hybridMultilevel"/>
    <w:tmpl w:val="B1E4E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BA78B8"/>
    <w:multiLevelType w:val="hybridMultilevel"/>
    <w:tmpl w:val="E7B6B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902D7"/>
    <w:multiLevelType w:val="multilevel"/>
    <w:tmpl w:val="4BF0B4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FCA1F4C"/>
    <w:multiLevelType w:val="hybridMultilevel"/>
    <w:tmpl w:val="61683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36B26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2C4A9D"/>
    <w:multiLevelType w:val="hybridMultilevel"/>
    <w:tmpl w:val="53D6A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D71D2"/>
    <w:multiLevelType w:val="hybridMultilevel"/>
    <w:tmpl w:val="9CAAC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5A39AD"/>
    <w:multiLevelType w:val="multilevel"/>
    <w:tmpl w:val="C70CAB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FF00BDF"/>
    <w:multiLevelType w:val="hybridMultilevel"/>
    <w:tmpl w:val="5C28F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84D7C"/>
    <w:multiLevelType w:val="multilevel"/>
    <w:tmpl w:val="B68CA8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7B9442D"/>
    <w:multiLevelType w:val="hybridMultilevel"/>
    <w:tmpl w:val="9C1A40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436D8D"/>
    <w:multiLevelType w:val="hybridMultilevel"/>
    <w:tmpl w:val="26BEC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5342BF"/>
    <w:multiLevelType w:val="hybridMultilevel"/>
    <w:tmpl w:val="9C12C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265F4"/>
    <w:multiLevelType w:val="hybridMultilevel"/>
    <w:tmpl w:val="16E800B0"/>
    <w:lvl w:ilvl="0" w:tplc="4C9C851E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E7ACC"/>
    <w:multiLevelType w:val="multilevel"/>
    <w:tmpl w:val="5BF07AFC"/>
    <w:lvl w:ilvl="0">
      <w:start w:val="1"/>
      <w:numFmt w:val="bullet"/>
      <w:lvlText w:val="●"/>
      <w:lvlJc w:val="left"/>
      <w:pPr>
        <w:ind w:left="360" w:hanging="360"/>
      </w:pPr>
      <w:rPr>
        <w:sz w:val="18"/>
        <w:u w:val="none"/>
      </w:rPr>
    </w:lvl>
    <w:lvl w:ilvl="1">
      <w:start w:val="1"/>
      <w:numFmt w:val="bullet"/>
      <w:lvlText w:val="o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120" w:hanging="360"/>
      </w:pPr>
      <w:rPr>
        <w:u w:val="none"/>
      </w:rPr>
    </w:lvl>
  </w:abstractNum>
  <w:abstractNum w:abstractNumId="22" w15:restartNumberingAfterBreak="0">
    <w:nsid w:val="5F353C9C"/>
    <w:multiLevelType w:val="hybridMultilevel"/>
    <w:tmpl w:val="DFF42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74145D"/>
    <w:multiLevelType w:val="hybridMultilevel"/>
    <w:tmpl w:val="B706D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C543B1"/>
    <w:multiLevelType w:val="hybridMultilevel"/>
    <w:tmpl w:val="9508E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BF5E54"/>
    <w:multiLevelType w:val="hybridMultilevel"/>
    <w:tmpl w:val="EAAE9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F34E77"/>
    <w:multiLevelType w:val="hybridMultilevel"/>
    <w:tmpl w:val="FB8A6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81633B"/>
    <w:multiLevelType w:val="hybridMultilevel"/>
    <w:tmpl w:val="1BFCD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B6BA9"/>
    <w:multiLevelType w:val="hybridMultilevel"/>
    <w:tmpl w:val="AE14D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C358DE"/>
    <w:multiLevelType w:val="hybridMultilevel"/>
    <w:tmpl w:val="6734B520"/>
    <w:lvl w:ilvl="0" w:tplc="79648C6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654E0D"/>
    <w:multiLevelType w:val="hybridMultilevel"/>
    <w:tmpl w:val="40706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8479C4"/>
    <w:multiLevelType w:val="hybridMultilevel"/>
    <w:tmpl w:val="3C0C1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737237">
    <w:abstractNumId w:val="29"/>
  </w:num>
  <w:num w:numId="2" w16cid:durableId="394354748">
    <w:abstractNumId w:val="7"/>
  </w:num>
  <w:num w:numId="3" w16cid:durableId="1608656148">
    <w:abstractNumId w:val="3"/>
  </w:num>
  <w:num w:numId="4" w16cid:durableId="1982417690">
    <w:abstractNumId w:val="27"/>
  </w:num>
  <w:num w:numId="5" w16cid:durableId="1364745635">
    <w:abstractNumId w:val="23"/>
  </w:num>
  <w:num w:numId="6" w16cid:durableId="664625569">
    <w:abstractNumId w:val="24"/>
  </w:num>
  <w:num w:numId="7" w16cid:durableId="1067603973">
    <w:abstractNumId w:val="28"/>
  </w:num>
  <w:num w:numId="8" w16cid:durableId="1056196998">
    <w:abstractNumId w:val="2"/>
  </w:num>
  <w:num w:numId="9" w16cid:durableId="892616355">
    <w:abstractNumId w:val="4"/>
  </w:num>
  <w:num w:numId="10" w16cid:durableId="676660951">
    <w:abstractNumId w:val="12"/>
  </w:num>
  <w:num w:numId="11" w16cid:durableId="497312475">
    <w:abstractNumId w:val="8"/>
  </w:num>
  <w:num w:numId="12" w16cid:durableId="524103378">
    <w:abstractNumId w:val="25"/>
  </w:num>
  <w:num w:numId="13" w16cid:durableId="1572738198">
    <w:abstractNumId w:val="22"/>
  </w:num>
  <w:num w:numId="14" w16cid:durableId="673188953">
    <w:abstractNumId w:val="18"/>
  </w:num>
  <w:num w:numId="15" w16cid:durableId="666444057">
    <w:abstractNumId w:val="30"/>
  </w:num>
  <w:num w:numId="16" w16cid:durableId="1017196597">
    <w:abstractNumId w:val="26"/>
  </w:num>
  <w:num w:numId="17" w16cid:durableId="515002123">
    <w:abstractNumId w:val="11"/>
  </w:num>
  <w:num w:numId="18" w16cid:durableId="697779986">
    <w:abstractNumId w:val="19"/>
  </w:num>
  <w:num w:numId="19" w16cid:durableId="376852639">
    <w:abstractNumId w:val="0"/>
  </w:num>
  <w:num w:numId="20" w16cid:durableId="2077392404">
    <w:abstractNumId w:val="9"/>
  </w:num>
  <w:num w:numId="21" w16cid:durableId="957954491">
    <w:abstractNumId w:val="5"/>
  </w:num>
  <w:num w:numId="22" w16cid:durableId="927035483">
    <w:abstractNumId w:val="20"/>
  </w:num>
  <w:num w:numId="23" w16cid:durableId="275454135">
    <w:abstractNumId w:val="21"/>
  </w:num>
  <w:num w:numId="24" w16cid:durableId="1905336522">
    <w:abstractNumId w:val="1"/>
  </w:num>
  <w:num w:numId="25" w16cid:durableId="455490014">
    <w:abstractNumId w:val="14"/>
  </w:num>
  <w:num w:numId="26" w16cid:durableId="1856990969">
    <w:abstractNumId w:val="10"/>
  </w:num>
  <w:num w:numId="27" w16cid:durableId="517231345">
    <w:abstractNumId w:val="6"/>
  </w:num>
  <w:num w:numId="28" w16cid:durableId="1865510283">
    <w:abstractNumId w:val="17"/>
  </w:num>
  <w:num w:numId="29" w16cid:durableId="452864985">
    <w:abstractNumId w:val="16"/>
  </w:num>
  <w:num w:numId="30" w16cid:durableId="39088438">
    <w:abstractNumId w:val="31"/>
  </w:num>
  <w:num w:numId="31" w16cid:durableId="192115371">
    <w:abstractNumId w:val="13"/>
  </w:num>
  <w:num w:numId="32" w16cid:durableId="18353376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FE"/>
    <w:rsid w:val="00005B90"/>
    <w:rsid w:val="00032E4E"/>
    <w:rsid w:val="00057D1D"/>
    <w:rsid w:val="0006127F"/>
    <w:rsid w:val="000C23F2"/>
    <w:rsid w:val="000C5296"/>
    <w:rsid w:val="000D4F50"/>
    <w:rsid w:val="000E67A7"/>
    <w:rsid w:val="000E6B39"/>
    <w:rsid w:val="000F1D14"/>
    <w:rsid w:val="000F28A5"/>
    <w:rsid w:val="000F63E7"/>
    <w:rsid w:val="00105292"/>
    <w:rsid w:val="00106145"/>
    <w:rsid w:val="00110784"/>
    <w:rsid w:val="00123C1D"/>
    <w:rsid w:val="00153903"/>
    <w:rsid w:val="00182A69"/>
    <w:rsid w:val="00184242"/>
    <w:rsid w:val="00186B48"/>
    <w:rsid w:val="0019084E"/>
    <w:rsid w:val="001A0494"/>
    <w:rsid w:val="001A75AA"/>
    <w:rsid w:val="001C6811"/>
    <w:rsid w:val="001D7F50"/>
    <w:rsid w:val="001E3521"/>
    <w:rsid w:val="001E40F5"/>
    <w:rsid w:val="001E48F3"/>
    <w:rsid w:val="00203F92"/>
    <w:rsid w:val="002143ED"/>
    <w:rsid w:val="002218C8"/>
    <w:rsid w:val="002237CE"/>
    <w:rsid w:val="00245781"/>
    <w:rsid w:val="002750E7"/>
    <w:rsid w:val="002A2CBE"/>
    <w:rsid w:val="002A7A8A"/>
    <w:rsid w:val="002A7DBF"/>
    <w:rsid w:val="002C5AEE"/>
    <w:rsid w:val="002C65E7"/>
    <w:rsid w:val="002D28EF"/>
    <w:rsid w:val="002D492E"/>
    <w:rsid w:val="002E6077"/>
    <w:rsid w:val="0030232F"/>
    <w:rsid w:val="00305DAA"/>
    <w:rsid w:val="00335C41"/>
    <w:rsid w:val="00341028"/>
    <w:rsid w:val="00343B46"/>
    <w:rsid w:val="00352968"/>
    <w:rsid w:val="003607CD"/>
    <w:rsid w:val="003607F5"/>
    <w:rsid w:val="003626F6"/>
    <w:rsid w:val="00374754"/>
    <w:rsid w:val="00376033"/>
    <w:rsid w:val="00383248"/>
    <w:rsid w:val="003A1C43"/>
    <w:rsid w:val="003C42AC"/>
    <w:rsid w:val="00406531"/>
    <w:rsid w:val="0041019E"/>
    <w:rsid w:val="004125A6"/>
    <w:rsid w:val="00413362"/>
    <w:rsid w:val="004205F2"/>
    <w:rsid w:val="00422083"/>
    <w:rsid w:val="004462AA"/>
    <w:rsid w:val="00455212"/>
    <w:rsid w:val="00495BF9"/>
    <w:rsid w:val="004B5F8B"/>
    <w:rsid w:val="004C1262"/>
    <w:rsid w:val="004D6489"/>
    <w:rsid w:val="004F1B76"/>
    <w:rsid w:val="004F3AD1"/>
    <w:rsid w:val="004F5DFB"/>
    <w:rsid w:val="0050345D"/>
    <w:rsid w:val="0051171E"/>
    <w:rsid w:val="00512669"/>
    <w:rsid w:val="00535821"/>
    <w:rsid w:val="00540CF3"/>
    <w:rsid w:val="0055071F"/>
    <w:rsid w:val="00570EFF"/>
    <w:rsid w:val="005C0D37"/>
    <w:rsid w:val="005C4D8F"/>
    <w:rsid w:val="005F277C"/>
    <w:rsid w:val="005F74C4"/>
    <w:rsid w:val="00604BED"/>
    <w:rsid w:val="006106A5"/>
    <w:rsid w:val="00626611"/>
    <w:rsid w:val="00644552"/>
    <w:rsid w:val="00671B3F"/>
    <w:rsid w:val="00673F73"/>
    <w:rsid w:val="006769CB"/>
    <w:rsid w:val="00684CBB"/>
    <w:rsid w:val="00693CF2"/>
    <w:rsid w:val="006A13FD"/>
    <w:rsid w:val="006C42EF"/>
    <w:rsid w:val="006F36DD"/>
    <w:rsid w:val="00700DCE"/>
    <w:rsid w:val="007011D4"/>
    <w:rsid w:val="00705B6E"/>
    <w:rsid w:val="007076B7"/>
    <w:rsid w:val="00711D39"/>
    <w:rsid w:val="00713974"/>
    <w:rsid w:val="00746547"/>
    <w:rsid w:val="007879EF"/>
    <w:rsid w:val="007B4DE4"/>
    <w:rsid w:val="007D23C9"/>
    <w:rsid w:val="00827F3E"/>
    <w:rsid w:val="008B10EF"/>
    <w:rsid w:val="008D54C5"/>
    <w:rsid w:val="008D60E2"/>
    <w:rsid w:val="008E0BC0"/>
    <w:rsid w:val="008E3A05"/>
    <w:rsid w:val="008E4CB6"/>
    <w:rsid w:val="008E59AB"/>
    <w:rsid w:val="008E5C08"/>
    <w:rsid w:val="008F2F0C"/>
    <w:rsid w:val="00907095"/>
    <w:rsid w:val="00913388"/>
    <w:rsid w:val="00930154"/>
    <w:rsid w:val="0095089B"/>
    <w:rsid w:val="009532B0"/>
    <w:rsid w:val="00964198"/>
    <w:rsid w:val="009861A0"/>
    <w:rsid w:val="00994CB5"/>
    <w:rsid w:val="00995268"/>
    <w:rsid w:val="009A5692"/>
    <w:rsid w:val="009B5E6B"/>
    <w:rsid w:val="009B7105"/>
    <w:rsid w:val="009C319A"/>
    <w:rsid w:val="009C5A0F"/>
    <w:rsid w:val="009D4D95"/>
    <w:rsid w:val="009D5F58"/>
    <w:rsid w:val="009E5314"/>
    <w:rsid w:val="00A2012A"/>
    <w:rsid w:val="00A20B8F"/>
    <w:rsid w:val="00A221D7"/>
    <w:rsid w:val="00A40A3B"/>
    <w:rsid w:val="00A551F1"/>
    <w:rsid w:val="00A66A1E"/>
    <w:rsid w:val="00A75776"/>
    <w:rsid w:val="00A8126C"/>
    <w:rsid w:val="00A879C8"/>
    <w:rsid w:val="00AA3CB7"/>
    <w:rsid w:val="00AB6431"/>
    <w:rsid w:val="00AC4A0C"/>
    <w:rsid w:val="00AE18C9"/>
    <w:rsid w:val="00B10172"/>
    <w:rsid w:val="00B23340"/>
    <w:rsid w:val="00B3025C"/>
    <w:rsid w:val="00B54354"/>
    <w:rsid w:val="00B60BAE"/>
    <w:rsid w:val="00B825C5"/>
    <w:rsid w:val="00B877B3"/>
    <w:rsid w:val="00BE3C55"/>
    <w:rsid w:val="00BE5CA7"/>
    <w:rsid w:val="00C54DA7"/>
    <w:rsid w:val="00C603FE"/>
    <w:rsid w:val="00C72031"/>
    <w:rsid w:val="00CA40E9"/>
    <w:rsid w:val="00CD6495"/>
    <w:rsid w:val="00D01CA9"/>
    <w:rsid w:val="00D11D2C"/>
    <w:rsid w:val="00D25606"/>
    <w:rsid w:val="00D47000"/>
    <w:rsid w:val="00D53003"/>
    <w:rsid w:val="00D555D6"/>
    <w:rsid w:val="00D9789E"/>
    <w:rsid w:val="00DA64FD"/>
    <w:rsid w:val="00DB5BDB"/>
    <w:rsid w:val="00DB7871"/>
    <w:rsid w:val="00DC2EA7"/>
    <w:rsid w:val="00DD49EC"/>
    <w:rsid w:val="00DE11AA"/>
    <w:rsid w:val="00DF289D"/>
    <w:rsid w:val="00E060DE"/>
    <w:rsid w:val="00E22FEC"/>
    <w:rsid w:val="00E3472E"/>
    <w:rsid w:val="00E42316"/>
    <w:rsid w:val="00E437F9"/>
    <w:rsid w:val="00E513CE"/>
    <w:rsid w:val="00E67DE4"/>
    <w:rsid w:val="00EA10FC"/>
    <w:rsid w:val="00EA2F93"/>
    <w:rsid w:val="00ED25A2"/>
    <w:rsid w:val="00EE1FE2"/>
    <w:rsid w:val="00F15199"/>
    <w:rsid w:val="00F1559A"/>
    <w:rsid w:val="00F24E2B"/>
    <w:rsid w:val="00F25A65"/>
    <w:rsid w:val="00F26B3D"/>
    <w:rsid w:val="00F27238"/>
    <w:rsid w:val="00F522CB"/>
    <w:rsid w:val="00F85C26"/>
    <w:rsid w:val="00F90561"/>
    <w:rsid w:val="00FA402E"/>
    <w:rsid w:val="00FB74D2"/>
    <w:rsid w:val="00FC5F8B"/>
    <w:rsid w:val="00FE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A03918"/>
  <w15:chartTrackingRefBased/>
  <w15:docId w15:val="{3A201B3E-1B74-41C6-86F0-D69E260DC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8C8"/>
  </w:style>
  <w:style w:type="paragraph" w:styleId="Heading1">
    <w:name w:val="heading 1"/>
    <w:basedOn w:val="Normal"/>
    <w:next w:val="Normal"/>
    <w:link w:val="Heading1Char"/>
    <w:uiPriority w:val="9"/>
    <w:qFormat/>
    <w:rsid w:val="00C60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3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3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3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3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3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3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3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3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3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3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3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3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3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3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3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3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3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3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3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3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3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3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3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3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3F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603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3FE"/>
  </w:style>
  <w:style w:type="paragraph" w:styleId="Footer">
    <w:name w:val="footer"/>
    <w:basedOn w:val="Normal"/>
    <w:link w:val="FooterChar"/>
    <w:uiPriority w:val="99"/>
    <w:unhideWhenUsed/>
    <w:rsid w:val="00C603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3FE"/>
  </w:style>
  <w:style w:type="table" w:styleId="TableGrid">
    <w:name w:val="Table Grid"/>
    <w:basedOn w:val="TableNormal"/>
    <w:uiPriority w:val="39"/>
    <w:rsid w:val="00C60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70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570EF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1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71E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9D5F58"/>
  </w:style>
  <w:style w:type="paragraph" w:customStyle="1" w:styleId="paragraph">
    <w:name w:val="paragraph"/>
    <w:basedOn w:val="Normal"/>
    <w:rsid w:val="009D5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9D5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9057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9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4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0615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606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1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52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0297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4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6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9174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99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5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119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068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1100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3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5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3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6658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269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3960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6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0633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11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01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50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7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8812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5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9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3182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70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7888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32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11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8646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32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2806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0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6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1406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62A43-FA1A-4553-8F72-CA6AECBF4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4503</Words>
  <Characters>25668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N.Davies</dc:creator>
  <cp:keywords/>
  <dc:description/>
  <cp:lastModifiedBy>N.Davies</cp:lastModifiedBy>
  <cp:revision>31</cp:revision>
  <cp:lastPrinted>2025-10-21T08:55:00Z</cp:lastPrinted>
  <dcterms:created xsi:type="dcterms:W3CDTF">2025-10-04T12:55:00Z</dcterms:created>
  <dcterms:modified xsi:type="dcterms:W3CDTF">2025-10-21T08:56:00Z</dcterms:modified>
</cp:coreProperties>
</file>