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5EFD7" w14:textId="0FF00703" w:rsidR="002F703D" w:rsidRDefault="001B55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`</w:t>
      </w:r>
    </w:p>
    <w:tbl>
      <w:tblPr>
        <w:tblStyle w:val="a"/>
        <w:tblW w:w="153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7"/>
        <w:gridCol w:w="125"/>
        <w:gridCol w:w="238"/>
        <w:gridCol w:w="1835"/>
        <w:gridCol w:w="255"/>
        <w:gridCol w:w="478"/>
        <w:gridCol w:w="1465"/>
        <w:gridCol w:w="1099"/>
        <w:gridCol w:w="1099"/>
        <w:gridCol w:w="1465"/>
        <w:gridCol w:w="473"/>
        <w:gridCol w:w="260"/>
        <w:gridCol w:w="1832"/>
        <w:gridCol w:w="236"/>
        <w:gridCol w:w="131"/>
        <w:gridCol w:w="2199"/>
      </w:tblGrid>
      <w:tr w:rsidR="002F703D" w14:paraId="7E6AE477" w14:textId="77777777" w:rsidTr="00891E91">
        <w:trPr>
          <w:trHeight w:val="489"/>
        </w:trPr>
        <w:tc>
          <w:tcPr>
            <w:tcW w:w="15387" w:type="dxa"/>
            <w:gridSpan w:val="16"/>
            <w:shd w:val="clear" w:color="auto" w:fill="FFCC00"/>
            <w:vAlign w:val="center"/>
          </w:tcPr>
          <w:p w14:paraId="6BCEFA72" w14:textId="77777777" w:rsidR="002F703D" w:rsidRDefault="00CE0D3B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t>Communication, Language and Literacy</w:t>
            </w:r>
          </w:p>
        </w:tc>
      </w:tr>
      <w:tr w:rsidR="002F703D" w14:paraId="46BB5D49" w14:textId="77777777" w:rsidTr="00891E91">
        <w:tc>
          <w:tcPr>
            <w:tcW w:w="5128" w:type="dxa"/>
            <w:gridSpan w:val="6"/>
            <w:shd w:val="clear" w:color="auto" w:fill="FFCC00"/>
          </w:tcPr>
          <w:p w14:paraId="65CBAF93" w14:textId="77777777" w:rsidR="002F703D" w:rsidRDefault="00CE0D3B">
            <w:pPr>
              <w:jc w:val="center"/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Phonics &amp; Early Reading - Autumn Term</w:t>
            </w:r>
          </w:p>
        </w:tc>
        <w:tc>
          <w:tcPr>
            <w:tcW w:w="5128" w:type="dxa"/>
            <w:gridSpan w:val="4"/>
            <w:shd w:val="clear" w:color="auto" w:fill="FFCC00"/>
          </w:tcPr>
          <w:p w14:paraId="521B8E77" w14:textId="77777777" w:rsidR="002F703D" w:rsidRDefault="00CE0D3B">
            <w:pPr>
              <w:jc w:val="center"/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Phonics &amp; Early Reading - Spring Term</w:t>
            </w:r>
          </w:p>
        </w:tc>
        <w:tc>
          <w:tcPr>
            <w:tcW w:w="5131" w:type="dxa"/>
            <w:gridSpan w:val="6"/>
            <w:shd w:val="clear" w:color="auto" w:fill="FFCC00"/>
          </w:tcPr>
          <w:p w14:paraId="063552EF" w14:textId="77777777" w:rsidR="002F703D" w:rsidRDefault="00CE0D3B">
            <w:pPr>
              <w:jc w:val="center"/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Phonics &amp; Early Reading - Summer Term</w:t>
            </w:r>
          </w:p>
        </w:tc>
      </w:tr>
      <w:tr w:rsidR="002F703D" w14:paraId="36DA22FB" w14:textId="77777777" w:rsidTr="00891E91">
        <w:tc>
          <w:tcPr>
            <w:tcW w:w="5128" w:type="dxa"/>
            <w:gridSpan w:val="6"/>
          </w:tcPr>
          <w:p w14:paraId="1CF697C8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Little Wandle: Autumn 1</w:t>
            </w:r>
          </w:p>
          <w:p w14:paraId="3B299A77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Over the first half term we focus on: </w:t>
            </w:r>
          </w:p>
          <w:p w14:paraId="461793A8" w14:textId="77777777" w:rsidR="002F703D" w:rsidRDefault="00CE0D3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Learning a Nursery Rhyme and actions a week. </w:t>
            </w:r>
          </w:p>
          <w:p w14:paraId="1188785D" w14:textId="77777777" w:rsidR="002F703D" w:rsidRDefault="00CE0D3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Spotting rhyming words. </w:t>
            </w:r>
          </w:p>
          <w:p w14:paraId="3B7E4394" w14:textId="77777777" w:rsidR="002F703D" w:rsidRDefault="00CE0D3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Tapping the syllables within words.</w:t>
            </w:r>
          </w:p>
          <w:p w14:paraId="75F35CA7" w14:textId="77777777" w:rsidR="002F703D" w:rsidRDefault="00CE0D3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Hearing the first sound in words that begin with…</w:t>
            </w:r>
          </w:p>
          <w:p w14:paraId="14367559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Little Wandle: Autumn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2</w:t>
            </w:r>
          </w:p>
          <w:p w14:paraId="0840826B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continue to learn a Nursery Rhyme and actions each week and continue as above.</w:t>
            </w:r>
          </w:p>
          <w:p w14:paraId="0961E607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We begin to focus on learning the initial sounds in words beginning with s a t p i n m, and blending words back together,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 example, knowing that the word ‘cat’ is made of the sounds c-a-t.</w:t>
            </w:r>
          </w:p>
          <w:p w14:paraId="2DD8075B" w14:textId="7EB5393D" w:rsidR="00A22891" w:rsidRDefault="00A2289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28" w:type="dxa"/>
            <w:gridSpan w:val="4"/>
          </w:tcPr>
          <w:p w14:paraId="539F08A5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Little Wandle: Spring </w:t>
            </w:r>
          </w:p>
          <w:p w14:paraId="171B92F0" w14:textId="77777777" w:rsidR="002F703D" w:rsidRDefault="00CE0D3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We continue to learn a Nursery Rhyme and actions each week and build upon Autumn Term learning activities. </w:t>
            </w:r>
          </w:p>
          <w:p w14:paraId="17E0B15F" w14:textId="77777777" w:rsidR="002F703D" w:rsidRDefault="00CE0D3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Learning a new initial sound each week, playing sound games, blending with sounds and playing oral blending games. </w:t>
            </w:r>
          </w:p>
          <w:p w14:paraId="09F5598B" w14:textId="77777777" w:rsidR="0075342A" w:rsidRDefault="0075342A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235FB52A" w14:textId="6EB752EE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Sounds we will focus on include:</w:t>
            </w:r>
          </w:p>
          <w:p w14:paraId="29B5CA00" w14:textId="77777777" w:rsidR="002F703D" w:rsidRPr="001048EA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it-IT"/>
              </w:rPr>
            </w:pPr>
            <w:r w:rsidRPr="001048EA">
              <w:rPr>
                <w:rFonts w:ascii="Calibri" w:eastAsia="Calibri" w:hAnsi="Calibri" w:cs="Calibri"/>
                <w:color w:val="000000"/>
                <w:sz w:val="20"/>
                <w:szCs w:val="20"/>
                <w:lang w:val="it-IT"/>
              </w:rPr>
              <w:t>d g o c k e u r h b f l</w:t>
            </w:r>
          </w:p>
        </w:tc>
        <w:tc>
          <w:tcPr>
            <w:tcW w:w="5131" w:type="dxa"/>
            <w:gridSpan w:val="6"/>
          </w:tcPr>
          <w:p w14:paraId="3E132F40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Little Wandle: Summer </w:t>
            </w:r>
          </w:p>
          <w:p w14:paraId="01088E82" w14:textId="77777777" w:rsidR="002F703D" w:rsidRDefault="00CE0D3B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 continue to learn a new initial sound each week, play sound games, blend with sounds and play oral blending games. </w:t>
            </w:r>
          </w:p>
          <w:p w14:paraId="4BF5CBCD" w14:textId="77777777" w:rsidR="0075342A" w:rsidRDefault="0075342A">
            <w:pPr>
              <w:rPr>
                <w:sz w:val="20"/>
                <w:szCs w:val="20"/>
              </w:rPr>
            </w:pPr>
          </w:p>
          <w:p w14:paraId="4F6DBCBC" w14:textId="2478DE53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Sounds we will focus on include: </w:t>
            </w:r>
          </w:p>
          <w:p w14:paraId="3FEE5FB3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 v w y z qu ch ck x sh th ng nk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2F703D" w14:paraId="71CDE2FB" w14:textId="77777777" w:rsidTr="00891E91">
        <w:tc>
          <w:tcPr>
            <w:tcW w:w="15387" w:type="dxa"/>
            <w:gridSpan w:val="16"/>
            <w:shd w:val="clear" w:color="auto" w:fill="FFCC00"/>
          </w:tcPr>
          <w:p w14:paraId="697CBF90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Key text delivery and focus</w:t>
            </w:r>
          </w:p>
        </w:tc>
      </w:tr>
      <w:tr w:rsidR="002F703D" w14:paraId="4640A0C1" w14:textId="77777777" w:rsidTr="00891E91">
        <w:tc>
          <w:tcPr>
            <w:tcW w:w="2560" w:type="dxa"/>
            <w:gridSpan w:val="3"/>
          </w:tcPr>
          <w:p w14:paraId="0289B810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Autumn 1</w:t>
            </w:r>
          </w:p>
        </w:tc>
        <w:tc>
          <w:tcPr>
            <w:tcW w:w="2568" w:type="dxa"/>
            <w:gridSpan w:val="3"/>
          </w:tcPr>
          <w:p w14:paraId="78670178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Autumn 2</w:t>
            </w:r>
          </w:p>
        </w:tc>
        <w:tc>
          <w:tcPr>
            <w:tcW w:w="2564" w:type="dxa"/>
            <w:gridSpan w:val="2"/>
          </w:tcPr>
          <w:p w14:paraId="22B059A0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Spring 1</w:t>
            </w:r>
          </w:p>
        </w:tc>
        <w:tc>
          <w:tcPr>
            <w:tcW w:w="2564" w:type="dxa"/>
            <w:gridSpan w:val="2"/>
          </w:tcPr>
          <w:p w14:paraId="626B116F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Spring 2</w:t>
            </w:r>
          </w:p>
        </w:tc>
        <w:tc>
          <w:tcPr>
            <w:tcW w:w="2565" w:type="dxa"/>
            <w:gridSpan w:val="3"/>
          </w:tcPr>
          <w:p w14:paraId="4088C603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Summer 1</w:t>
            </w:r>
          </w:p>
        </w:tc>
        <w:tc>
          <w:tcPr>
            <w:tcW w:w="2566" w:type="dxa"/>
            <w:gridSpan w:val="3"/>
          </w:tcPr>
          <w:p w14:paraId="5A213023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Summer 2</w:t>
            </w:r>
          </w:p>
        </w:tc>
      </w:tr>
      <w:tr w:rsidR="002F703D" w14:paraId="43FC6BED" w14:textId="77777777" w:rsidTr="00891E91">
        <w:tc>
          <w:tcPr>
            <w:tcW w:w="2560" w:type="dxa"/>
            <w:gridSpan w:val="3"/>
          </w:tcPr>
          <w:p w14:paraId="3863F77C" w14:textId="77777777" w:rsidR="002F703D" w:rsidRPr="005948B4" w:rsidRDefault="00CE0D3B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Eyes, nose, ears and toes – Judy Hindley</w:t>
            </w:r>
          </w:p>
          <w:p w14:paraId="6E1A350C" w14:textId="77777777" w:rsidR="002F703D" w:rsidRPr="005948B4" w:rsidRDefault="00CE0D3B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Super Duper You – Sophy Henn</w:t>
            </w:r>
          </w:p>
          <w:p w14:paraId="7E7207DD" w14:textId="13CE92CF" w:rsidR="002F703D" w:rsidRPr="005948B4" w:rsidRDefault="00CE0D3B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 xml:space="preserve">Once we were </w:t>
            </w:r>
            <w:r w:rsidR="005948B4"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G</w:t>
            </w: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iants – Martin Wadell</w:t>
            </w:r>
          </w:p>
          <w:p w14:paraId="77A4A8E3" w14:textId="6E80319B" w:rsidR="002F703D" w:rsidRPr="005948B4" w:rsidRDefault="00CE0D3B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 xml:space="preserve">We’re Going on a </w:t>
            </w:r>
            <w:r w:rsidR="005948B4"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L</w:t>
            </w: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 xml:space="preserve">eaf </w:t>
            </w:r>
            <w:r w:rsidR="005948B4"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H</w:t>
            </w: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 xml:space="preserve">unt – Steve Metzger  </w:t>
            </w:r>
          </w:p>
          <w:p w14:paraId="02EFF332" w14:textId="77777777" w:rsidR="002F703D" w:rsidRPr="005948B4" w:rsidRDefault="00CE0D3B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Colour Monster – Anna Llenas</w:t>
            </w:r>
          </w:p>
        </w:tc>
        <w:tc>
          <w:tcPr>
            <w:tcW w:w="2568" w:type="dxa"/>
            <w:gridSpan w:val="3"/>
          </w:tcPr>
          <w:p w14:paraId="7D2B4338" w14:textId="77777777" w:rsidR="007B3E00" w:rsidRPr="005948B4" w:rsidRDefault="007B3E00" w:rsidP="007B3E00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 xml:space="preserve">Kipper’s Toybox - Mick Inkpen </w:t>
            </w:r>
          </w:p>
          <w:p w14:paraId="5327FBDD" w14:textId="77777777" w:rsidR="007B3E00" w:rsidRPr="005948B4" w:rsidRDefault="007B3E00" w:rsidP="007B3E00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 xml:space="preserve">Toys in Space - Mini Grey </w:t>
            </w:r>
          </w:p>
          <w:p w14:paraId="3FF635F6" w14:textId="77777777" w:rsidR="007B3E00" w:rsidRPr="005948B4" w:rsidRDefault="007B3E00" w:rsidP="007B3E00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 xml:space="preserve">Where’s My Teddy? - Jez Alborough </w:t>
            </w:r>
          </w:p>
          <w:p w14:paraId="03603B01" w14:textId="3D53A168" w:rsidR="002F703D" w:rsidRPr="005948B4" w:rsidRDefault="002F703D" w:rsidP="008F2A8D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2564" w:type="dxa"/>
            <w:gridSpan w:val="2"/>
          </w:tcPr>
          <w:p w14:paraId="16E4107D" w14:textId="63EA4C58" w:rsidR="009900A5" w:rsidRPr="005948B4" w:rsidRDefault="009900A5" w:rsidP="009900A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5948B4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</w:rPr>
              <w:t>Billy’s Bucket -  Kes Gray and Gary Parsons </w:t>
            </w:r>
            <w:r w:rsidRPr="005948B4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</w:rPr>
              <w:t> </w:t>
            </w:r>
          </w:p>
          <w:p w14:paraId="5B88E7D6" w14:textId="4E442D21" w:rsidR="009900A5" w:rsidRPr="005948B4" w:rsidRDefault="009900A5" w:rsidP="009900A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Don’t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orry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L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ittle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rab</w:t>
            </w:r>
            <w:r w:rsidR="008F2A8D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– Chris Hauton </w:t>
            </w:r>
          </w:p>
          <w:p w14:paraId="0EA1916E" w14:textId="0CDEDA5B" w:rsidR="009900A5" w:rsidRPr="005948B4" w:rsidRDefault="009900A5" w:rsidP="009900A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nail and the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hale – Julia Donaldson</w:t>
            </w:r>
          </w:p>
          <w:p w14:paraId="015A0F83" w14:textId="1941D040" w:rsidR="009900A5" w:rsidRPr="005948B4" w:rsidRDefault="009900A5" w:rsidP="009900A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Sharing a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hell – Julia Donaldson</w:t>
            </w:r>
          </w:p>
          <w:p w14:paraId="0F8306AA" w14:textId="7BF60FD6" w:rsidR="002F703D" w:rsidRPr="005948B4" w:rsidRDefault="002F703D" w:rsidP="00F0572B">
            <w:pPr>
              <w:jc w:val="both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2564" w:type="dxa"/>
            <w:gridSpan w:val="2"/>
          </w:tcPr>
          <w:p w14:paraId="4FFC867F" w14:textId="38AAFAA9" w:rsidR="00945BC6" w:rsidRPr="005948B4" w:rsidRDefault="009900A5" w:rsidP="00945BC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In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very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H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ouse on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very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treet</w:t>
            </w:r>
            <w:r w:rsidR="00945BC6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867F2C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- Jess Hitchman </w:t>
            </w:r>
          </w:p>
          <w:p w14:paraId="75A7E8AD" w14:textId="4DC8E1D5" w:rsidR="00867F2C" w:rsidRPr="005948B4" w:rsidRDefault="00867F2C" w:rsidP="00945BC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Harry’s Home – Catherine and Laurance Anholt</w:t>
            </w:r>
          </w:p>
          <w:p w14:paraId="44B76B83" w14:textId="6EC21FF4" w:rsidR="00945BC6" w:rsidRPr="005948B4" w:rsidRDefault="00945BC6" w:rsidP="00945BC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The Three Little Pig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8F2A8D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– various authors</w:t>
            </w:r>
          </w:p>
          <w:p w14:paraId="7805058A" w14:textId="77777777" w:rsidR="00867F2C" w:rsidRPr="005948B4" w:rsidRDefault="00867F2C" w:rsidP="00867F2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Same, Same but Different  - Jenny Sue Kostecki-Shaw</w:t>
            </w:r>
          </w:p>
          <w:p w14:paraId="04083AD0" w14:textId="30B46AFF" w:rsidR="009900A5" w:rsidRPr="005948B4" w:rsidRDefault="009900A5" w:rsidP="009900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We’re Going on an Egg Hunt – Martha Mumford</w:t>
            </w:r>
          </w:p>
          <w:p w14:paraId="116C3665" w14:textId="77777777" w:rsidR="002F703D" w:rsidRPr="005948B4" w:rsidRDefault="002F703D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14:paraId="7F6F687A" w14:textId="77777777" w:rsidR="002F703D" w:rsidRPr="005948B4" w:rsidRDefault="002F703D">
            <w:pPr>
              <w:jc w:val="center"/>
              <w:rPr>
                <w:rFonts w:asciiTheme="majorHAnsi" w:eastAsia="Calibri" w:hAnsiTheme="majorHAnsi" w:cstheme="maj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gridSpan w:val="3"/>
          </w:tcPr>
          <w:p w14:paraId="50FE1C83" w14:textId="5DFFFCC5" w:rsidR="00F0572B" w:rsidRPr="005948B4" w:rsidRDefault="00F0572B" w:rsidP="00F0572B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We’re Going to a Birthday Party -  Martha Mumford</w:t>
            </w:r>
          </w:p>
          <w:p w14:paraId="0823CA1E" w14:textId="3D0777CE" w:rsidR="00F0572B" w:rsidRPr="005948B4" w:rsidRDefault="00F0572B" w:rsidP="00F0572B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The Scarecrows 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edding  - Julia Donaldson </w:t>
            </w:r>
          </w:p>
          <w:p w14:paraId="0EF71EA6" w14:textId="473A213B" w:rsidR="00F0572B" w:rsidRPr="005948B4" w:rsidRDefault="00FE1F27" w:rsidP="00F0572B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Dinosaurs Love Underpants</w:t>
            </w:r>
            <w:r w:rsidR="008F2A8D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– Clare Freedman</w:t>
            </w:r>
          </w:p>
          <w:p w14:paraId="216797C8" w14:textId="6F40E279" w:rsidR="008F2A8D" w:rsidRPr="005948B4" w:rsidRDefault="00FE1F27" w:rsidP="00FE1F27">
            <w:pPr>
              <w:jc w:val="both"/>
              <w:rPr>
                <w:rFonts w:asciiTheme="majorHAnsi" w:hAnsiTheme="majorHAnsi" w:cstheme="majorHAnsi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Ten Little Dinosaurs</w:t>
            </w:r>
            <w:r w:rsidR="008F2A8D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– Mike Brownlow</w:t>
            </w:r>
            <w:r w:rsidRPr="005948B4">
              <w:rPr>
                <w:rFonts w:asciiTheme="majorHAnsi" w:hAnsiTheme="majorHAnsi" w:cstheme="majorHAnsi"/>
              </w:rPr>
              <w:t xml:space="preserve"> </w:t>
            </w:r>
          </w:p>
          <w:p w14:paraId="166A52B8" w14:textId="33857942" w:rsidR="00FE1F27" w:rsidRPr="005948B4" w:rsidRDefault="00FE1F27" w:rsidP="00FE1F27">
            <w:pPr>
              <w:jc w:val="both"/>
              <w:rPr>
                <w:rFonts w:asciiTheme="majorHAnsi" w:hAnsiTheme="majorHAnsi" w:cstheme="majorHAnsi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Bumpus</w:t>
            </w:r>
            <w:r w:rsidR="008F2A8D" w:rsidRPr="005948B4">
              <w:rPr>
                <w:rFonts w:asciiTheme="majorHAnsi" w:hAnsiTheme="majorHAnsi" w:cstheme="majorHAnsi"/>
                <w:sz w:val="20"/>
                <w:szCs w:val="20"/>
              </w:rPr>
              <w:t>,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Jumpus Dinosaurumpus!</w:t>
            </w:r>
            <w:r w:rsidR="008F2A8D" w:rsidRPr="005948B4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Tony Mitten</w:t>
            </w:r>
          </w:p>
          <w:p w14:paraId="2AF323C5" w14:textId="07F426CD" w:rsidR="00FE1F27" w:rsidRPr="005948B4" w:rsidRDefault="00FE1F27" w:rsidP="00FE1F27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ECE19E" w14:textId="77777777" w:rsidR="00FE1F27" w:rsidRPr="005948B4" w:rsidRDefault="00FE1F27" w:rsidP="00F0572B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910C05C" w14:textId="77777777" w:rsidR="005948B4" w:rsidRDefault="005948B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480CA0" w14:textId="77777777" w:rsidR="00F46F97" w:rsidRDefault="00F46F97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14:paraId="547FBAD2" w14:textId="77777777" w:rsidR="002E15B7" w:rsidRDefault="002E15B7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14:paraId="67A53993" w14:textId="2B9332CE" w:rsidR="002E15B7" w:rsidRPr="005948B4" w:rsidRDefault="002E15B7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2566" w:type="dxa"/>
            <w:gridSpan w:val="3"/>
          </w:tcPr>
          <w:p w14:paraId="28A7DFAE" w14:textId="5B482B3D" w:rsidR="00365F5E" w:rsidRPr="005948B4" w:rsidRDefault="00365F5E" w:rsidP="007B3E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Maisy Gets a Pet  - Lucy Cousins</w:t>
            </w:r>
          </w:p>
          <w:p w14:paraId="290907BA" w14:textId="5A7A296F" w:rsidR="00365F5E" w:rsidRPr="005948B4" w:rsidRDefault="00FE1F27" w:rsidP="007B3E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Noisy farm</w:t>
            </w:r>
            <w:r w:rsidR="008F2A8D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– Rod Campbell</w:t>
            </w:r>
          </w:p>
          <w:p w14:paraId="6796D908" w14:textId="365D387C" w:rsidR="00945BC6" w:rsidRPr="005948B4" w:rsidRDefault="00945BC6" w:rsidP="007B3E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A good place by Lucy Cousins</w:t>
            </w:r>
          </w:p>
          <w:p w14:paraId="14168672" w14:textId="4973DA70" w:rsidR="00B260BC" w:rsidRPr="005948B4" w:rsidRDefault="00B26A56" w:rsidP="007B3E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48B4">
              <w:rPr>
                <w:rFonts w:asciiTheme="majorHAnsi" w:hAnsiTheme="majorHAnsi" w:cstheme="majorHAnsi"/>
                <w:sz w:val="20"/>
                <w:szCs w:val="20"/>
              </w:rPr>
              <w:t>Rosie’s Walk</w:t>
            </w:r>
            <w:r w:rsidR="005948B4" w:rsidRPr="005948B4">
              <w:rPr>
                <w:rFonts w:asciiTheme="majorHAnsi" w:hAnsiTheme="majorHAnsi" w:cstheme="majorHAnsi"/>
                <w:sz w:val="20"/>
                <w:szCs w:val="20"/>
              </w:rPr>
              <w:t xml:space="preserve"> – Pat Hutchins </w:t>
            </w:r>
          </w:p>
          <w:p w14:paraId="1D7AC15C" w14:textId="77777777" w:rsidR="00365F5E" w:rsidRPr="005948B4" w:rsidRDefault="00365F5E" w:rsidP="007B3E0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BDEF8D2" w14:textId="272AEF87" w:rsidR="00945BC6" w:rsidRPr="005948B4" w:rsidRDefault="00945BC6" w:rsidP="00945BC6">
            <w:pP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2F703D" w14:paraId="0B6CB0CC" w14:textId="77777777" w:rsidTr="00891E91">
        <w:tc>
          <w:tcPr>
            <w:tcW w:w="5128" w:type="dxa"/>
            <w:gridSpan w:val="6"/>
          </w:tcPr>
          <w:p w14:paraId="45C5428E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lastRenderedPageBreak/>
              <w:t>Oral Composition</w:t>
            </w:r>
          </w:p>
          <w:p w14:paraId="3B972B29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Listens to and joins in with stories and poems, when reading one-to-one and in small groups - </w:t>
            </w:r>
          </w:p>
          <w:p w14:paraId="315F9B1D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Joins in with repeated refrains and anticipates key events and phrases in rhymes and stories  </w:t>
            </w:r>
          </w:p>
          <w:p w14:paraId="3BCE6B7F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 xml:space="preserve">Word Reading </w:t>
            </w:r>
          </w:p>
          <w:p w14:paraId="78FEB74F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Begin to understand the five key concepts about print: print has meaning; print can have different purposes; we read English text from left to right and from top to bottom; the names of the different parts of a book.</w:t>
            </w:r>
          </w:p>
          <w:p w14:paraId="5ECB392C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Develop their phonological awareness, so that they can: spot and suggest rhymes; count or clap syllables in a word; recognise words with the same initial sound, such as money and mother</w:t>
            </w:r>
          </w:p>
          <w:p w14:paraId="355D4758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Early Writing</w:t>
            </w:r>
          </w:p>
          <w:p w14:paraId="5686C632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use lines to look like writing, mark making from left to right.</w:t>
            </w:r>
          </w:p>
          <w:p w14:paraId="0B6E5418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begin to assign meaning to marks</w:t>
            </w:r>
            <w:r w:rsidRPr="00F46F9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</w:p>
          <w:p w14:paraId="229CCDB9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Communication &amp; Language</w:t>
            </w:r>
          </w:p>
          <w:p w14:paraId="748D041A" w14:textId="77777777" w:rsidR="002F703D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Understand a question or instruction that has two parts.</w:t>
            </w:r>
          </w:p>
          <w:p w14:paraId="60E347BD" w14:textId="77777777" w:rsidR="002F703D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Sing a large repertoire of songs.</w:t>
            </w:r>
          </w:p>
          <w:p w14:paraId="0A4405E4" w14:textId="77777777" w:rsidR="002F703D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Begin to talk about familiar books.</w:t>
            </w:r>
          </w:p>
          <w:p w14:paraId="6EA2A257" w14:textId="77777777" w:rsidR="002F703D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Single channelled attention </w:t>
            </w:r>
          </w:p>
          <w:p w14:paraId="703ACB61" w14:textId="77777777" w:rsidR="002F703D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Begin to use talk to organise themselves and their play.</w:t>
            </w:r>
          </w:p>
          <w:p w14:paraId="1A99381C" w14:textId="77777777" w:rsidR="002F703D" w:rsidRDefault="002F703D">
            <w:pPr>
              <w:ind w:left="36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128" w:type="dxa"/>
            <w:gridSpan w:val="4"/>
          </w:tcPr>
          <w:p w14:paraId="2D51B7BA" w14:textId="77777777" w:rsidR="00891E91" w:rsidRDefault="00CE0D3B" w:rsidP="00891E9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Oral Composition</w:t>
            </w:r>
          </w:p>
          <w:p w14:paraId="3C058E4E" w14:textId="0067E891" w:rsidR="002F703D" w:rsidRPr="00F46F97" w:rsidRDefault="00CE0D3B" w:rsidP="00F46F97">
            <w:pPr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Begin to engage in extended conversations about stories, learning new vocabulary.</w:t>
            </w:r>
          </w:p>
          <w:p w14:paraId="3C310B7F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 xml:space="preserve">Word Reading </w:t>
            </w:r>
          </w:p>
          <w:p w14:paraId="4092EAB7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Develop their phonological awareness, so that they can: spot and suggest rhymes; count or clap syllables in a word; recognise words with the same initial sound, such as money and mother</w:t>
            </w:r>
          </w:p>
          <w:p w14:paraId="5F4357AE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Begin to understand the five key concepts about print: print has meaning; print can have different purposes; we read English text from left to right and from top to bottom; the names of the different parts of a book.</w:t>
            </w:r>
          </w:p>
          <w:p w14:paraId="358788F3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Develop their phonological awareness, so that they can: spot and suggest rhymes; count or clap syllables in a word; recognise words with the same initial sound, such as money and mother</w:t>
            </w:r>
          </w:p>
          <w:p w14:paraId="2B9DAAD8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Early Writing</w:t>
            </w:r>
          </w:p>
          <w:p w14:paraId="5AAFEEC4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write symbols and shapes that look like writing.</w:t>
            </w:r>
          </w:p>
          <w:p w14:paraId="2A67CE4A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assign meaning to my marks.</w:t>
            </w:r>
          </w:p>
          <w:p w14:paraId="6B61B4BD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attempt to write my name</w:t>
            </w:r>
          </w:p>
          <w:p w14:paraId="1E5F97EB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a comfortable grip with good control when holding pens and pencils.</w:t>
            </w:r>
          </w:p>
          <w:p w14:paraId="5453E384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Show a preference for a dominant hand.</w:t>
            </w:r>
          </w:p>
          <w:p w14:paraId="314C344B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Communication &amp; Language</w:t>
            </w:r>
          </w:p>
          <w:p w14:paraId="537EE5F4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Know many rhymes, be able to talk about familiar books, and be able to tell a long story</w:t>
            </w:r>
            <w:r w:rsidRPr="00F46F9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</w:p>
          <w:p w14:paraId="4648B122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Enjoy listening to longer stories and can remember much of what happens.</w:t>
            </w:r>
          </w:p>
          <w:p w14:paraId="6DC049FA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Begin to understand ‘why’ questions.</w:t>
            </w:r>
          </w:p>
          <w:p w14:paraId="04E2F9DB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talk to organise themselves and their play.</w:t>
            </w:r>
          </w:p>
          <w:p w14:paraId="1297E7C1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a wider range of vocabulary.</w:t>
            </w:r>
          </w:p>
          <w:p w14:paraId="68A29C7F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longer sentences of four to six words.</w:t>
            </w:r>
          </w:p>
          <w:p w14:paraId="415A959E" w14:textId="77777777" w:rsidR="002F703D" w:rsidRDefault="002F703D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131" w:type="dxa"/>
            <w:gridSpan w:val="6"/>
          </w:tcPr>
          <w:p w14:paraId="4D063001" w14:textId="77777777" w:rsidR="00891E91" w:rsidRDefault="00CE0D3B" w:rsidP="00891E9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Oral Composition</w:t>
            </w:r>
          </w:p>
          <w:p w14:paraId="4053C903" w14:textId="18C15C7F" w:rsidR="002F703D" w:rsidRPr="00F46F97" w:rsidRDefault="00CE0D3B" w:rsidP="00F46F97">
            <w:pPr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Engage in extended conversations about stories, learning new vocabulary</w:t>
            </w:r>
          </w:p>
          <w:p w14:paraId="6953462A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 xml:space="preserve">Word Reading </w:t>
            </w:r>
          </w:p>
          <w:p w14:paraId="3AB79D70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Understand the five key concepts about print: print has meaning; print can have different purposes; we read English text from left to right and from top to bottom; the names of the different parts of a book.</w:t>
            </w:r>
          </w:p>
          <w:p w14:paraId="311FA5E8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Developing Writing</w:t>
            </w:r>
          </w:p>
          <w:p w14:paraId="262C956B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some of their print and letter knowledge in their early writing. For example: writing a pretend shopping list that starts at the top of the page; write ‘m’ for mummy.</w:t>
            </w:r>
          </w:p>
          <w:p w14:paraId="176CDF13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Write some or all of their name.</w:t>
            </w:r>
          </w:p>
          <w:p w14:paraId="46B68E07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Write some letters accurately.</w:t>
            </w:r>
          </w:p>
          <w:p w14:paraId="6473903C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can write a short strings of letters to represent words (two or three letters in sequence).</w:t>
            </w:r>
          </w:p>
          <w:p w14:paraId="40714B01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I can hear / and am beginning to write initial sounds, medial sounds and final </w:t>
            </w:r>
            <w:r w:rsidRPr="00F46F9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sounds in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words and write left to right. e.g. tbl – table.</w:t>
            </w:r>
          </w:p>
          <w:p w14:paraId="55572CD8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can orally compose a sentence and hold it in my memory before I start to write it.</w:t>
            </w:r>
          </w:p>
          <w:p w14:paraId="0C603F40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can write a series of initial graphemes and phonemes for my phrase. There may be no spaces between words.</w:t>
            </w:r>
          </w:p>
          <w:p w14:paraId="6367397D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talk about my writing and give meaning.</w:t>
            </w:r>
          </w:p>
          <w:p w14:paraId="0A1555F1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a comfortable grip with good control when holding pens and pencils.</w:t>
            </w:r>
          </w:p>
          <w:p w14:paraId="6F8EB6BF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Show a preference for a dominant hand.</w:t>
            </w:r>
          </w:p>
          <w:p w14:paraId="5105A011" w14:textId="77777777" w:rsidR="002F703D" w:rsidRDefault="00CE0D3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u w:val="single"/>
              </w:rPr>
              <w:t>Communication &amp; Language</w:t>
            </w:r>
          </w:p>
          <w:p w14:paraId="5FDA8E8E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 able to express a point of view and to debate when they disagree with an adult or a friend, using words as well as actions.</w:t>
            </w:r>
          </w:p>
          <w:p w14:paraId="5E9BCA61" w14:textId="77777777" w:rsidR="002F703D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Can start a conversation with an adult or a friend and continue it for many turns.</w:t>
            </w:r>
          </w:p>
          <w:p w14:paraId="0695586A" w14:textId="77777777" w:rsidR="00891E91" w:rsidRPr="00F46F97" w:rsidRDefault="00CE0D3B" w:rsidP="00F46F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Understands ‘how’ and ‘why’ questions.</w:t>
            </w:r>
          </w:p>
          <w:p w14:paraId="49D2AF5B" w14:textId="77777777" w:rsidR="00F46F97" w:rsidRDefault="00F46F97" w:rsidP="00F46F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75FB5EEE" w14:textId="77777777" w:rsidR="00F46F97" w:rsidRDefault="00F46F97" w:rsidP="00F46F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19AFE18D" w14:textId="329E1794" w:rsidR="00F46F97" w:rsidRPr="0094372D" w:rsidRDefault="00F46F97" w:rsidP="00F46F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F703D" w14:paraId="345EF03F" w14:textId="77777777" w:rsidTr="00891E91">
        <w:tc>
          <w:tcPr>
            <w:tcW w:w="15387" w:type="dxa"/>
            <w:gridSpan w:val="16"/>
            <w:shd w:val="clear" w:color="auto" w:fill="FFCC00"/>
          </w:tcPr>
          <w:p w14:paraId="63C73C07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 xml:space="preserve">Core Books </w:t>
            </w:r>
          </w:p>
          <w:p w14:paraId="6D56C20A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</w:rPr>
              <w:t>Core Books are an essential approach to how children learn to read. Children will develop language and increase vocabulary in addition to gaining a love of books. They will become very familiar with these known texts, as they are read repeatedly, so that they can remember and re-tell them independently and with confidence.</w:t>
            </w:r>
          </w:p>
        </w:tc>
      </w:tr>
      <w:tr w:rsidR="002F703D" w14:paraId="716336B9" w14:textId="77777777" w:rsidTr="00891E91">
        <w:tc>
          <w:tcPr>
            <w:tcW w:w="2322" w:type="dxa"/>
            <w:gridSpan w:val="2"/>
          </w:tcPr>
          <w:p w14:paraId="3933690B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The Gruffalo – Julia Donaldson</w:t>
            </w:r>
          </w:p>
          <w:p w14:paraId="0451A1C4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Baby Goes to Market – Atinuke </w:t>
            </w:r>
          </w:p>
          <w:p w14:paraId="4AB79CB7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Peepo – Alan Ahlberg </w:t>
            </w:r>
          </w:p>
        </w:tc>
        <w:tc>
          <w:tcPr>
            <w:tcW w:w="2328" w:type="dxa"/>
            <w:gridSpan w:val="3"/>
          </w:tcPr>
          <w:p w14:paraId="01040162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Owl Babies – Martin Waddell</w:t>
            </w:r>
          </w:p>
          <w:p w14:paraId="11B5CB78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Room on a Broom – Julia Donaldson </w:t>
            </w:r>
          </w:p>
          <w:p w14:paraId="064B7D49" w14:textId="309FDC35" w:rsidR="002F703D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We’re Going on an Elf Chase - </w:t>
            </w:r>
            <w:r w:rsidRPr="00F0572B">
              <w:rPr>
                <w:rFonts w:ascii="Calibri" w:hAnsi="Calibri"/>
                <w:sz w:val="20"/>
                <w:szCs w:val="20"/>
              </w:rPr>
              <w:t>Martha Mumford</w:t>
            </w:r>
          </w:p>
        </w:tc>
        <w:tc>
          <w:tcPr>
            <w:tcW w:w="3042" w:type="dxa"/>
            <w:gridSpan w:val="3"/>
          </w:tcPr>
          <w:p w14:paraId="19120B76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Mr Wolf’s Pancakes – Jan Fearnley</w:t>
            </w:r>
          </w:p>
          <w:p w14:paraId="644E76F5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Each, Peach, Pear, Plum – Alan Ahlberg</w:t>
            </w:r>
          </w:p>
          <w:p w14:paraId="31368955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Peace at Last – Jill Murphy</w:t>
            </w:r>
          </w:p>
        </w:tc>
        <w:tc>
          <w:tcPr>
            <w:tcW w:w="3037" w:type="dxa"/>
            <w:gridSpan w:val="3"/>
          </w:tcPr>
          <w:p w14:paraId="143F4877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We’re Going on a Bear Hunt – Michael Rosen </w:t>
            </w:r>
          </w:p>
          <w:p w14:paraId="53E21A71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Hairy Maclary from Donaldson's Dairy – Lynley Dodd </w:t>
            </w:r>
          </w:p>
          <w:p w14:paraId="241D4216" w14:textId="77777777" w:rsidR="002F703D" w:rsidRDefault="002F703D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8" w:type="dxa"/>
            <w:gridSpan w:val="3"/>
          </w:tcPr>
          <w:p w14:paraId="117D0216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Aaargghh Spider – Lydia Monks</w:t>
            </w:r>
          </w:p>
          <w:p w14:paraId="03C5D366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Jack and the Beanstalk</w:t>
            </w:r>
          </w:p>
          <w:p w14:paraId="574B9585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Once Upon a Time – John Prater</w:t>
            </w:r>
          </w:p>
        </w:tc>
        <w:tc>
          <w:tcPr>
            <w:tcW w:w="2330" w:type="dxa"/>
            <w:gridSpan w:val="2"/>
          </w:tcPr>
          <w:p w14:paraId="09B3E244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We’re Going on a Lion Hunt – David Axtell Supertato – Sue Hendra</w:t>
            </w:r>
          </w:p>
          <w:p w14:paraId="54FC011A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What the Ladybird Heard – Julia Donaldson</w:t>
            </w:r>
          </w:p>
          <w:p w14:paraId="62C31756" w14:textId="77777777" w:rsidR="002F703D" w:rsidRDefault="002F703D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2F703D" w14:paraId="122B1ED1" w14:textId="77777777" w:rsidTr="00891E91">
        <w:tc>
          <w:tcPr>
            <w:tcW w:w="15387" w:type="dxa"/>
            <w:gridSpan w:val="16"/>
            <w:shd w:val="clear" w:color="auto" w:fill="FFCC00"/>
          </w:tcPr>
          <w:p w14:paraId="06375A69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Focused Rhymes </w:t>
            </w:r>
          </w:p>
          <w:p w14:paraId="149423B9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</w:rPr>
              <w:t>Singing encourages the expression of language and confidence, and nursery rhymes offer a set of new vocabulary that we don’t often use in everyday speech. Children are exposed to a wider variety of words which helps to enrich their vocabulary. Reciting and singing rhymes helps to develop phonemic awareness.</w:t>
            </w:r>
          </w:p>
        </w:tc>
      </w:tr>
      <w:tr w:rsidR="002F703D" w14:paraId="6EC3B9CA" w14:textId="77777777" w:rsidTr="00891E91">
        <w:tc>
          <w:tcPr>
            <w:tcW w:w="2322" w:type="dxa"/>
            <w:gridSpan w:val="2"/>
          </w:tcPr>
          <w:p w14:paraId="1B49EAA8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1,2,3,4,5 once I caught a fish alive</w:t>
            </w:r>
          </w:p>
          <w:p w14:paraId="7DBBE161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Baa, baa black sheep</w:t>
            </w:r>
          </w:p>
          <w:p w14:paraId="2BC248D7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Hey Diddle, Diddle</w:t>
            </w:r>
          </w:p>
          <w:p w14:paraId="57712AA8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Incy, Wincy Spider</w:t>
            </w:r>
          </w:p>
          <w:p w14:paraId="2B7E64F8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Down at the station</w:t>
            </w:r>
          </w:p>
          <w:p w14:paraId="2AF45430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Pat a Cake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7A4E83F6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Tommy Thumb</w:t>
            </w:r>
          </w:p>
          <w:p w14:paraId="31295BFF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Head, Shoulders, Knees and Toes</w:t>
            </w:r>
          </w:p>
        </w:tc>
        <w:tc>
          <w:tcPr>
            <w:tcW w:w="2328" w:type="dxa"/>
            <w:gridSpan w:val="3"/>
          </w:tcPr>
          <w:p w14:paraId="1ABB0135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Miss Molly had a Dolly</w:t>
            </w:r>
          </w:p>
          <w:p w14:paraId="132A113E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Hickory, Dickory, Dock</w:t>
            </w:r>
          </w:p>
          <w:p w14:paraId="4FE439D6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Jack and Jill</w:t>
            </w:r>
          </w:p>
          <w:p w14:paraId="018B9712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Ring a Ring of Roses</w:t>
            </w:r>
          </w:p>
          <w:p w14:paraId="632F3639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Round and Round the Garden </w:t>
            </w:r>
          </w:p>
          <w:p w14:paraId="25401AC0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Row, Row, Row your Boat </w:t>
            </w:r>
          </w:p>
          <w:p w14:paraId="274F083A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One Finger, One Thumb Keep Moving</w:t>
            </w:r>
          </w:p>
          <w:p w14:paraId="1DFB4FB2" w14:textId="77777777" w:rsidR="002F703D" w:rsidRDefault="002F70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042" w:type="dxa"/>
            <w:gridSpan w:val="3"/>
          </w:tcPr>
          <w:p w14:paraId="4D2D2319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The Grand Old Duke of York </w:t>
            </w:r>
          </w:p>
          <w:p w14:paraId="57A86234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The Wheels on the Bus</w:t>
            </w:r>
          </w:p>
          <w:p w14:paraId="71CC42D9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Twinkle, Twinkle Little Star</w:t>
            </w:r>
          </w:p>
          <w:p w14:paraId="442D767E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Wind the Bobbin Up</w:t>
            </w:r>
          </w:p>
          <w:p w14:paraId="1F279CC3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Recap:</w:t>
            </w:r>
          </w:p>
          <w:p w14:paraId="4DB5A846" w14:textId="77777777" w:rsidR="002F703D" w:rsidRDefault="00CE0D3B"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Down at the station</w:t>
            </w:r>
          </w:p>
          <w:p w14:paraId="4D05718D" w14:textId="77777777" w:rsidR="002F703D" w:rsidRDefault="00CE0D3B"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Hickory, Dickory, Dock</w:t>
            </w:r>
          </w:p>
        </w:tc>
        <w:tc>
          <w:tcPr>
            <w:tcW w:w="3037" w:type="dxa"/>
            <w:gridSpan w:val="3"/>
          </w:tcPr>
          <w:p w14:paraId="64E20C2E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One, Two Buckle My Shoe</w:t>
            </w:r>
          </w:p>
          <w:p w14:paraId="4EFA385F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Mary, Mary Quite Contrary</w:t>
            </w:r>
          </w:p>
          <w:p w14:paraId="7051716C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Humpty Dumpty</w:t>
            </w:r>
          </w:p>
          <w:p w14:paraId="7F791F10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 Sailor Went to Sea</w:t>
            </w:r>
          </w:p>
          <w:p w14:paraId="64A99921" w14:textId="77777777" w:rsidR="002F703D" w:rsidRDefault="00C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When Goldilocks went to the House of the Bears</w:t>
            </w:r>
          </w:p>
        </w:tc>
        <w:tc>
          <w:tcPr>
            <w:tcW w:w="2328" w:type="dxa"/>
            <w:gridSpan w:val="3"/>
          </w:tcPr>
          <w:p w14:paraId="59646B9E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Old McDonald </w:t>
            </w:r>
          </w:p>
          <w:p w14:paraId="7C816410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Five Little Ducks</w:t>
            </w:r>
          </w:p>
          <w:p w14:paraId="0AE8A796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I’m a Pirate</w:t>
            </w:r>
          </w:p>
          <w:p w14:paraId="1A71DD04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I’m a Little Teapot</w:t>
            </w:r>
          </w:p>
          <w:p w14:paraId="1D38ACC9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Wiggly Woo</w:t>
            </w:r>
          </w:p>
          <w:p w14:paraId="224955B1" w14:textId="00B550FD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Five </w:t>
            </w:r>
            <w:r w:rsidR="006969C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Little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Apples </w:t>
            </w:r>
          </w:p>
          <w:p w14:paraId="72692364" w14:textId="77777777" w:rsidR="002F703D" w:rsidRDefault="002F703D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gridSpan w:val="2"/>
          </w:tcPr>
          <w:p w14:paraId="467FA718" w14:textId="5C285D70" w:rsidR="002F703D" w:rsidRDefault="006969C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Cobbler</w:t>
            </w:r>
            <w:r w:rsidR="00CE0D3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Cobbler</w:t>
            </w:r>
            <w:r w:rsidR="00CE0D3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Mend My Shoe</w:t>
            </w:r>
            <w:r w:rsidR="00CE0D3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A3A0F9F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Five Little Men in a Flying Saucer</w:t>
            </w:r>
          </w:p>
          <w:p w14:paraId="107620AE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Five Little Monkeys Swinging in a Tree</w:t>
            </w:r>
          </w:p>
          <w:p w14:paraId="1ED0657D" w14:textId="77777777" w:rsidR="002F703D" w:rsidRDefault="00CE0D3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Polly Put the Kettle on</w:t>
            </w:r>
          </w:p>
          <w:p w14:paraId="3BD241AE" w14:textId="77777777" w:rsidR="002F703D" w:rsidRDefault="002F703D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C2E7ED0" w14:textId="77777777" w:rsidR="002F703D" w:rsidRDefault="002F703D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2F703D" w14:paraId="69C2ECD5" w14:textId="77777777" w:rsidTr="00891E91">
        <w:tc>
          <w:tcPr>
            <w:tcW w:w="15387" w:type="dxa"/>
            <w:gridSpan w:val="16"/>
            <w:shd w:val="clear" w:color="auto" w:fill="A5C9EB"/>
          </w:tcPr>
          <w:p w14:paraId="65BB7E7B" w14:textId="77777777" w:rsidR="002F703D" w:rsidRPr="00A70CA1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</w:pPr>
            <w:r w:rsidRPr="00A70CA1"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t>Mathematics</w:t>
            </w:r>
          </w:p>
          <w:p w14:paraId="64F01783" w14:textId="6F07017D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A70CA1"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t xml:space="preserve"> Master the Curriculum</w:t>
            </w:r>
          </w:p>
        </w:tc>
      </w:tr>
      <w:tr w:rsidR="002F703D" w14:paraId="582B130A" w14:textId="77777777" w:rsidTr="00891E91">
        <w:tc>
          <w:tcPr>
            <w:tcW w:w="2322" w:type="dxa"/>
            <w:gridSpan w:val="2"/>
          </w:tcPr>
          <w:p w14:paraId="7E879053" w14:textId="77777777" w:rsidR="002F703D" w:rsidRDefault="00A70CA1">
            <w:pPr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A70CA1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Colours</w:t>
            </w:r>
          </w:p>
          <w:p w14:paraId="14627B4B" w14:textId="65F9AF4A" w:rsidR="00A70CA1" w:rsidRDefault="00A70CA1">
            <w:pPr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Matching</w:t>
            </w:r>
          </w:p>
          <w:p w14:paraId="79507B05" w14:textId="34F96D47" w:rsidR="00A70CA1" w:rsidRDefault="00A70CA1">
            <w:pPr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Sorting</w:t>
            </w:r>
          </w:p>
          <w:p w14:paraId="7C7D39B2" w14:textId="77777777" w:rsidR="00A70CA1" w:rsidRPr="00A70CA1" w:rsidRDefault="00A70CA1">
            <w:pPr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  <w:p w14:paraId="1E75C73F" w14:textId="425B1A3E" w:rsidR="00A70CA1" w:rsidRDefault="00A70C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28" w:type="dxa"/>
            <w:gridSpan w:val="3"/>
          </w:tcPr>
          <w:p w14:paraId="02122B45" w14:textId="77777777" w:rsidR="002F703D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1</w:t>
            </w:r>
          </w:p>
          <w:p w14:paraId="2CFEDC12" w14:textId="06135FEC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Number 2 – Subitising </w:t>
            </w:r>
          </w:p>
          <w:p w14:paraId="1ACCC076" w14:textId="30311231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2</w:t>
            </w:r>
          </w:p>
          <w:p w14:paraId="6B93024A" w14:textId="5B97C1C9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Pattern</w:t>
            </w:r>
          </w:p>
          <w:p w14:paraId="50092A64" w14:textId="31539850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Consolidation </w:t>
            </w:r>
          </w:p>
          <w:p w14:paraId="3CD21818" w14:textId="05B1995E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042" w:type="dxa"/>
            <w:gridSpan w:val="3"/>
          </w:tcPr>
          <w:p w14:paraId="6FE0C55C" w14:textId="2D714E30" w:rsidR="002F703D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3 – Subitising</w:t>
            </w:r>
          </w:p>
          <w:p w14:paraId="02F47323" w14:textId="77777777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3</w:t>
            </w:r>
          </w:p>
          <w:p w14:paraId="5FD3D345" w14:textId="7075074A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Number 4 </w:t>
            </w:r>
          </w:p>
          <w:p w14:paraId="6DB0211F" w14:textId="6ECA50C5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Number 4 – Composition </w:t>
            </w:r>
          </w:p>
          <w:p w14:paraId="3CDD8BD6" w14:textId="77777777" w:rsidR="00A70CA1" w:rsidRDefault="00A70CA1" w:rsidP="00A70C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5</w:t>
            </w:r>
          </w:p>
          <w:p w14:paraId="1A4A57B4" w14:textId="77777777" w:rsidR="00A70CA1" w:rsidRDefault="00A70CA1" w:rsidP="00A70C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5: Composition</w:t>
            </w:r>
          </w:p>
          <w:p w14:paraId="125562B0" w14:textId="77777777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3317E7B5" w14:textId="3B4E126B" w:rsidR="00A70CA1" w:rsidRDefault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037" w:type="dxa"/>
            <w:gridSpan w:val="3"/>
          </w:tcPr>
          <w:p w14:paraId="6753A106" w14:textId="77777777" w:rsidR="00A70CA1" w:rsidRDefault="00A70CA1" w:rsidP="00A70C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6</w:t>
            </w:r>
          </w:p>
          <w:p w14:paraId="5C1E6876" w14:textId="458DC9E1" w:rsidR="00A70CA1" w:rsidRDefault="00A70CA1" w:rsidP="00A70C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Height &amp; Length</w:t>
            </w:r>
          </w:p>
          <w:p w14:paraId="23B62FAD" w14:textId="4F1B826A" w:rsidR="00A70CA1" w:rsidRDefault="00A70CA1" w:rsidP="00A70C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Mass</w:t>
            </w:r>
          </w:p>
          <w:p w14:paraId="159A6AC9" w14:textId="77777777" w:rsidR="00A70CA1" w:rsidRDefault="00A70CA1" w:rsidP="00A70C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Capacity</w:t>
            </w:r>
          </w:p>
          <w:p w14:paraId="2336384C" w14:textId="295F0193" w:rsidR="00A70CA1" w:rsidRDefault="00A70CA1" w:rsidP="00A70C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Consolidation </w:t>
            </w:r>
          </w:p>
          <w:p w14:paraId="298E5FC9" w14:textId="77777777" w:rsidR="002F703D" w:rsidRDefault="002F703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5FD739E" w14:textId="77777777" w:rsidR="002F703D" w:rsidRDefault="002F703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74946D1" w14:textId="77777777" w:rsidR="002F703D" w:rsidRDefault="002F703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FE49FF1" w14:textId="77777777" w:rsidR="002F703D" w:rsidRDefault="002F703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D3EAE75" w14:textId="4775CC51" w:rsidR="0094372D" w:rsidRDefault="0094372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D2C2302" w14:textId="7147C68F" w:rsidR="00F46F97" w:rsidRDefault="00F46F97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9995D0C" w14:textId="77777777" w:rsidR="00F46F97" w:rsidRDefault="00F46F97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0D8CFD3" w14:textId="77777777" w:rsidR="002F703D" w:rsidRDefault="002F703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28" w:type="dxa"/>
            <w:gridSpan w:val="3"/>
          </w:tcPr>
          <w:p w14:paraId="5A7351DF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Sequencing</w:t>
            </w:r>
          </w:p>
          <w:p w14:paraId="1518B2E7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Positional Language</w:t>
            </w:r>
          </w:p>
          <w:p w14:paraId="6F94080E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More then/Fewer than</w:t>
            </w:r>
          </w:p>
          <w:p w14:paraId="1D05ED82" w14:textId="77777777" w:rsidR="002F703D" w:rsidRDefault="00CE0D3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2D shape</w:t>
            </w:r>
          </w:p>
          <w:p w14:paraId="40A79BAF" w14:textId="77777777" w:rsidR="00A70CA1" w:rsidRDefault="00A70CA1" w:rsidP="00A70CA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3D shape</w:t>
            </w:r>
          </w:p>
          <w:p w14:paraId="37D02CA7" w14:textId="77777777" w:rsidR="00A70CA1" w:rsidRDefault="00A70CA1" w:rsidP="00A70CA1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Consolidation</w:t>
            </w:r>
          </w:p>
          <w:p w14:paraId="077567C6" w14:textId="77777777" w:rsidR="002F703D" w:rsidRDefault="002F703D">
            <w:pPr>
              <w:rPr>
                <w:sz w:val="20"/>
                <w:szCs w:val="20"/>
              </w:rPr>
            </w:pPr>
          </w:p>
        </w:tc>
        <w:tc>
          <w:tcPr>
            <w:tcW w:w="2330" w:type="dxa"/>
            <w:gridSpan w:val="2"/>
          </w:tcPr>
          <w:p w14:paraId="27DEC668" w14:textId="77777777" w:rsidR="002F703D" w:rsidRDefault="00CE0D3B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composition</w:t>
            </w:r>
          </w:p>
          <w:p w14:paraId="286E58E7" w14:textId="77777777" w:rsidR="002F703D" w:rsidRDefault="00CE0D3B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What comes after?</w:t>
            </w:r>
          </w:p>
          <w:p w14:paraId="2C555695" w14:textId="77777777" w:rsidR="002F703D" w:rsidRDefault="00CE0D3B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What comes before?</w:t>
            </w:r>
          </w:p>
          <w:p w14:paraId="60E7629A" w14:textId="77777777" w:rsidR="002F703D" w:rsidRDefault="00CE0D3B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Numbers to 5</w:t>
            </w:r>
          </w:p>
          <w:p w14:paraId="27BE8AEF" w14:textId="77777777" w:rsidR="002F703D" w:rsidRDefault="00CE0D3B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Consolidation</w:t>
            </w:r>
          </w:p>
          <w:p w14:paraId="53E4B642" w14:textId="77777777" w:rsidR="002F703D" w:rsidRDefault="002F703D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830EE1A" w14:textId="77777777" w:rsidR="002F703D" w:rsidRDefault="002F703D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2F703D" w14:paraId="48DC4028" w14:textId="77777777" w:rsidTr="00891E91">
        <w:tc>
          <w:tcPr>
            <w:tcW w:w="15387" w:type="dxa"/>
            <w:gridSpan w:val="16"/>
            <w:shd w:val="clear" w:color="auto" w:fill="B3E5A1"/>
          </w:tcPr>
          <w:p w14:paraId="07865E4C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lastRenderedPageBreak/>
              <w:t>Physical Development</w:t>
            </w:r>
          </w:p>
        </w:tc>
      </w:tr>
      <w:tr w:rsidR="002F703D" w14:paraId="4E8AB6AA" w14:textId="77777777" w:rsidTr="00891E91">
        <w:tc>
          <w:tcPr>
            <w:tcW w:w="15387" w:type="dxa"/>
            <w:gridSpan w:val="16"/>
            <w:shd w:val="clear" w:color="auto" w:fill="B3E5A1"/>
          </w:tcPr>
          <w:p w14:paraId="4496215D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Gross Motor Skills </w:t>
            </w:r>
          </w:p>
        </w:tc>
      </w:tr>
      <w:tr w:rsidR="002F703D" w14:paraId="5B75DE4B" w14:textId="77777777" w:rsidTr="00891E91">
        <w:tc>
          <w:tcPr>
            <w:tcW w:w="5128" w:type="dxa"/>
            <w:gridSpan w:val="6"/>
          </w:tcPr>
          <w:p w14:paraId="3A8E7558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Continue to develop their movement, balancing, riding (scooters, trikes and bikes) and ball skills.  </w:t>
            </w:r>
          </w:p>
          <w:p w14:paraId="063885CB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Go up steps and stairs, or climb up apparatus, using alternate feet.  </w:t>
            </w:r>
          </w:p>
          <w:p w14:paraId="41716189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Walks down steps or slopes whilst carrying a small object, maintaining balance and stability </w:t>
            </w:r>
          </w:p>
          <w:p w14:paraId="35B7A5BA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Skip, hop, stand on one leg and hold a pose for a game like musical statues.</w:t>
            </w:r>
          </w:p>
          <w:p w14:paraId="615DAC0E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Use large-muscle movements to wave flags and streamers, paint and make marks. </w:t>
            </w:r>
          </w:p>
          <w:p w14:paraId="619E8CF8" w14:textId="54D6927B" w:rsidR="006969C0" w:rsidRPr="006969C0" w:rsidRDefault="00CE0D3B" w:rsidP="006969C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Can balance on one foot or in a squat momentarily, shifting body weight to improve stability.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5128" w:type="dxa"/>
            <w:gridSpan w:val="4"/>
          </w:tcPr>
          <w:p w14:paraId="1A92F7EA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133D7C1D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Choose the right resources to carry out their own plan. For example, choosing a spade to enlarge a small hole they dug with a trowel.</w:t>
            </w:r>
          </w:p>
          <w:p w14:paraId="38CF2F8A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Collaborate with others to manage large items, such as moving a long plank safely, carrying large hollow blocks.</w:t>
            </w:r>
          </w:p>
          <w:p w14:paraId="7F5F9426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Start taking part in some group activities which they make up for themselves, or in teams.</w:t>
            </w:r>
          </w:p>
        </w:tc>
        <w:tc>
          <w:tcPr>
            <w:tcW w:w="5131" w:type="dxa"/>
            <w:gridSpan w:val="6"/>
          </w:tcPr>
          <w:p w14:paraId="10C37FE7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Are increasingly able to use and remember sequences and patterns of movements, which are related to music and rhythm. </w:t>
            </w:r>
          </w:p>
          <w:p w14:paraId="370E6B67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Runs with spatial awareness and negotiates space successfully, adjusting speed or direction to avoid obstacles.</w:t>
            </w:r>
          </w:p>
          <w:p w14:paraId="3F3B27E2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Can throw and catch a large ball, beanbag or an object.</w:t>
            </w:r>
          </w:p>
        </w:tc>
      </w:tr>
      <w:tr w:rsidR="002F703D" w14:paraId="7FB103DF" w14:textId="77777777" w:rsidTr="00891E91">
        <w:tc>
          <w:tcPr>
            <w:tcW w:w="15387" w:type="dxa"/>
            <w:gridSpan w:val="16"/>
            <w:shd w:val="clear" w:color="auto" w:fill="B3E5A1"/>
          </w:tcPr>
          <w:p w14:paraId="53DDD13D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Fine Motor Skills </w:t>
            </w:r>
          </w:p>
        </w:tc>
      </w:tr>
      <w:tr w:rsidR="002F703D" w14:paraId="3A95E779" w14:textId="77777777" w:rsidTr="00891E91">
        <w:tc>
          <w:tcPr>
            <w:tcW w:w="5128" w:type="dxa"/>
            <w:gridSpan w:val="6"/>
          </w:tcPr>
          <w:p w14:paraId="44EE85BC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Start to eat independently and learning how to use a knife and fork. </w:t>
            </w:r>
          </w:p>
          <w:p w14:paraId="0D8D63BA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Show a preference for a dominant hand. </w:t>
            </w:r>
          </w:p>
          <w:p w14:paraId="043795AA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Creates lines and circles.</w:t>
            </w:r>
          </w:p>
          <w:p w14:paraId="63754BFC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one-handed tools and equipment, for example, making snips in paper with scissors.</w:t>
            </w:r>
          </w:p>
        </w:tc>
        <w:tc>
          <w:tcPr>
            <w:tcW w:w="5128" w:type="dxa"/>
            <w:gridSpan w:val="4"/>
          </w:tcPr>
          <w:p w14:paraId="25F0E95A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one-handed tools and equipment, for example, making snips in paper with scissors.</w:t>
            </w:r>
          </w:p>
          <w:p w14:paraId="2634DD44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a comfortable grip with good control when holding pens and pencils.</w:t>
            </w:r>
          </w:p>
        </w:tc>
        <w:tc>
          <w:tcPr>
            <w:tcW w:w="5131" w:type="dxa"/>
            <w:gridSpan w:val="6"/>
          </w:tcPr>
          <w:p w14:paraId="55193CB0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Use one-handed tools and equipment, tools include paintbrushes, scissors, </w:t>
            </w:r>
          </w:p>
          <w:p w14:paraId="443A149D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hairbrushes, scarves or ribbons.</w:t>
            </w:r>
          </w:p>
          <w:p w14:paraId="03359B5D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Use a comfortable grip with good control when holding pens and pencils.</w:t>
            </w:r>
          </w:p>
        </w:tc>
      </w:tr>
      <w:tr w:rsidR="002F703D" w14:paraId="315350E8" w14:textId="77777777" w:rsidTr="00891E91">
        <w:tc>
          <w:tcPr>
            <w:tcW w:w="15387" w:type="dxa"/>
            <w:gridSpan w:val="16"/>
          </w:tcPr>
          <w:p w14:paraId="23DDD8A4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Children will be given varied and plentiful opportunities to be physically active throughout the day. </w:t>
            </w:r>
          </w:p>
          <w:p w14:paraId="10CCC13B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Children will have frequent access to the outdoor spaces.</w:t>
            </w:r>
          </w:p>
          <w:p w14:paraId="1A1DAA03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Pre-writing skills will be taught during ‘Squiggle Whilst you Wiggle’ sessions and supported in provision areas and outside. </w:t>
            </w:r>
          </w:p>
          <w:p w14:paraId="7F0FE3B1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Adults supporting the children will encourage them to give meaning to the marks the children make and will see value and purpose in these early stages of writing. </w:t>
            </w:r>
          </w:p>
          <w:p w14:paraId="27AF890E" w14:textId="77777777" w:rsidR="002F703D" w:rsidRPr="00F46F97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Dough Disco is used to support fine motor development and a malleable area within the classroom will give children opportunities to practice skills and manipulation of dough.  </w:t>
            </w:r>
          </w:p>
          <w:p w14:paraId="1F9EFCC2" w14:textId="3B93945D" w:rsidR="00F46F97" w:rsidRDefault="00F46F97" w:rsidP="006969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-54"/>
              <w:rPr>
                <w:color w:val="000000"/>
              </w:rPr>
            </w:pPr>
          </w:p>
        </w:tc>
      </w:tr>
      <w:tr w:rsidR="002F703D" w14:paraId="74F33EFB" w14:textId="77777777" w:rsidTr="00891E91">
        <w:tc>
          <w:tcPr>
            <w:tcW w:w="15387" w:type="dxa"/>
            <w:gridSpan w:val="16"/>
            <w:shd w:val="clear" w:color="auto" w:fill="D76DCC"/>
          </w:tcPr>
          <w:p w14:paraId="6453911F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</w:rPr>
            </w:pPr>
            <w:r w:rsidRPr="00891E91"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t>Religious Education</w:t>
            </w:r>
          </w:p>
        </w:tc>
      </w:tr>
      <w:tr w:rsidR="00891E91" w14:paraId="14D52625" w14:textId="77777777" w:rsidTr="00891E91">
        <w:tc>
          <w:tcPr>
            <w:tcW w:w="2560" w:type="dxa"/>
            <w:gridSpan w:val="3"/>
          </w:tcPr>
          <w:p w14:paraId="66EA672D" w14:textId="77777777" w:rsidR="00891E91" w:rsidRPr="00891E91" w:rsidRDefault="00891E91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Why is the word</w:t>
            </w:r>
          </w:p>
          <w:p w14:paraId="49850AC1" w14:textId="77777777" w:rsidR="00891E91" w:rsidRPr="00891E91" w:rsidRDefault="00891E91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God so important to</w:t>
            </w:r>
          </w:p>
          <w:p w14:paraId="0EDDEB71" w14:textId="77777777" w:rsidR="00891E91" w:rsidRDefault="00891E91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Christians?</w:t>
            </w:r>
          </w:p>
          <w:p w14:paraId="32236FEC" w14:textId="77777777" w:rsidR="006969C0" w:rsidRDefault="006969C0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2C41287" w14:textId="729DFDED" w:rsidR="006969C0" w:rsidRPr="00891E91" w:rsidRDefault="006969C0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3"/>
          </w:tcPr>
          <w:p w14:paraId="69EAAD41" w14:textId="3C51D164" w:rsidR="00891E91" w:rsidRDefault="00891E91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Why do Christians</w:t>
            </w:r>
            <w:r w:rsidR="006969C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1E91">
              <w:rPr>
                <w:rFonts w:ascii="Calibri" w:eastAsia="Calibri" w:hAnsi="Calibri" w:cs="Calibri"/>
                <w:sz w:val="20"/>
                <w:szCs w:val="20"/>
              </w:rPr>
              <w:t>perform nativity plays</w:t>
            </w:r>
            <w:r w:rsidR="006969C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1E91">
              <w:rPr>
                <w:rFonts w:ascii="Calibri" w:eastAsia="Calibri" w:hAnsi="Calibri" w:cs="Calibri"/>
                <w:sz w:val="20"/>
                <w:szCs w:val="20"/>
              </w:rPr>
              <w:t>at Christmas?</w:t>
            </w:r>
          </w:p>
          <w:p w14:paraId="417154A6" w14:textId="7E704B75" w:rsidR="005948B4" w:rsidRDefault="005948B4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9F41AF2" w14:textId="6DB8EF31" w:rsidR="005948B4" w:rsidRPr="00891E91" w:rsidRDefault="005948B4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128" w:type="dxa"/>
            <w:gridSpan w:val="4"/>
          </w:tcPr>
          <w:p w14:paraId="15CD5DE8" w14:textId="77719079" w:rsidR="00891E91" w:rsidRPr="00891E91" w:rsidRDefault="00891E91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Why do Christians put a cross in an Easter garden?</w:t>
            </w:r>
          </w:p>
        </w:tc>
        <w:tc>
          <w:tcPr>
            <w:tcW w:w="2565" w:type="dxa"/>
            <w:gridSpan w:val="3"/>
          </w:tcPr>
          <w:p w14:paraId="02984C73" w14:textId="0F6CFC51" w:rsidR="00891E91" w:rsidRPr="00891E91" w:rsidRDefault="00891E91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Being special where do we</w:t>
            </w:r>
            <w:r w:rsidR="006969C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1E91">
              <w:rPr>
                <w:rFonts w:ascii="Calibri" w:eastAsia="Calibri" w:hAnsi="Calibri" w:cs="Calibri"/>
                <w:sz w:val="20"/>
                <w:szCs w:val="20"/>
              </w:rPr>
              <w:t>belong?</w:t>
            </w:r>
          </w:p>
        </w:tc>
        <w:tc>
          <w:tcPr>
            <w:tcW w:w="2566" w:type="dxa"/>
            <w:gridSpan w:val="3"/>
          </w:tcPr>
          <w:p w14:paraId="27B98FFA" w14:textId="6265F017" w:rsidR="00891E91" w:rsidRPr="00891E91" w:rsidRDefault="00891E91" w:rsidP="00891E9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What places are special and</w:t>
            </w:r>
            <w:r w:rsidR="006969C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1E91">
              <w:rPr>
                <w:rFonts w:ascii="Calibri" w:eastAsia="Calibri" w:hAnsi="Calibri" w:cs="Calibri"/>
                <w:sz w:val="20"/>
                <w:szCs w:val="20"/>
              </w:rPr>
              <w:t>why?</w:t>
            </w:r>
          </w:p>
        </w:tc>
      </w:tr>
      <w:tr w:rsidR="002F703D" w14:paraId="3764F0F1" w14:textId="77777777" w:rsidTr="00891E91">
        <w:tc>
          <w:tcPr>
            <w:tcW w:w="15387" w:type="dxa"/>
            <w:gridSpan w:val="16"/>
            <w:shd w:val="clear" w:color="auto" w:fill="C1F0C8"/>
          </w:tcPr>
          <w:p w14:paraId="50250606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lastRenderedPageBreak/>
              <w:t>Personal, Social and Emotional Development</w:t>
            </w:r>
          </w:p>
        </w:tc>
      </w:tr>
      <w:tr w:rsidR="002F703D" w14:paraId="3FA10903" w14:textId="77777777" w:rsidTr="00891E91">
        <w:tc>
          <w:tcPr>
            <w:tcW w:w="5128" w:type="dxa"/>
            <w:gridSpan w:val="6"/>
          </w:tcPr>
          <w:p w14:paraId="367C2272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Become more outgoing with unfamiliar people, in the safe context of their setting.</w:t>
            </w:r>
          </w:p>
          <w:p w14:paraId="53424189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Talk about their feelings using words like ‘happy’, ‘sad’, ‘angry’ or ‘worried’ </w:t>
            </w:r>
          </w:p>
          <w:p w14:paraId="2FD9019B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Select and use activities and resources, with help when needed. This helps them to achieve a goal they have chosen, or one which is suggested to them.</w:t>
            </w:r>
          </w:p>
          <w:p w14:paraId="331F732C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Develop their sense of responsibility and membership of a community.</w:t>
            </w:r>
          </w:p>
          <w:p w14:paraId="58922CFC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Become more outgoing with unfamiliar people, in the safe context of their setting.</w:t>
            </w:r>
          </w:p>
          <w:p w14:paraId="7AD49CC1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Show more confidence in new social situations.</w:t>
            </w:r>
          </w:p>
        </w:tc>
        <w:tc>
          <w:tcPr>
            <w:tcW w:w="5128" w:type="dxa"/>
            <w:gridSpan w:val="4"/>
          </w:tcPr>
          <w:p w14:paraId="498E96D1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Play with one or more other children, extending and elaborating play ideas.</w:t>
            </w:r>
          </w:p>
          <w:p w14:paraId="7E3CAFC1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Begin to understand how others might be feeling.</w:t>
            </w:r>
          </w:p>
          <w:p w14:paraId="792F8B87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Increasingly follow rules, understanding why they are important. </w:t>
            </w:r>
          </w:p>
          <w:p w14:paraId="3008A32B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Help to find solutions to conflicts and rivalries. For example, accepting that not everyone can be Spider-Man in the game, and suggesting other ideas.</w:t>
            </w:r>
          </w:p>
        </w:tc>
        <w:tc>
          <w:tcPr>
            <w:tcW w:w="5131" w:type="dxa"/>
            <w:gridSpan w:val="6"/>
          </w:tcPr>
          <w:p w14:paraId="56687C77" w14:textId="77777777" w:rsidR="002F703D" w:rsidRDefault="00CE0D3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Do not always need an adult to remind them of a rule.</w:t>
            </w:r>
          </w:p>
          <w:p w14:paraId="2784EE48" w14:textId="77777777" w:rsidR="000948D0" w:rsidRDefault="00CE0D3B" w:rsidP="000948D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Develop appropriate ways of being assertive</w:t>
            </w:r>
          </w:p>
          <w:p w14:paraId="2EBE2936" w14:textId="77777777" w:rsidR="000948D0" w:rsidRDefault="000948D0" w:rsidP="000948D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 w:rsidRPr="000948D0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</w:t>
            </w:r>
            <w:r w:rsidR="00CE0D3B" w:rsidRPr="000948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Talk with others to solve conflicts.</w:t>
            </w:r>
            <w:r>
              <w:t xml:space="preserve"> </w:t>
            </w:r>
            <w:r w:rsidRPr="000948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Be increasingly independent in meeting their own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48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care needs, e.g., brushing teeth, using the toilet,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48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washing and drying their hands thoroughly.</w:t>
            </w:r>
          </w:p>
          <w:p w14:paraId="08A0D268" w14:textId="4B9BB010" w:rsidR="000948D0" w:rsidRPr="000948D0" w:rsidRDefault="000948D0" w:rsidP="000948D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/>
              <w:rPr>
                <w:color w:val="000000"/>
                <w:sz w:val="20"/>
                <w:szCs w:val="20"/>
              </w:rPr>
            </w:pPr>
            <w:r w:rsidRPr="000948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Make healthy choices about food, drink, activity</w:t>
            </w:r>
          </w:p>
          <w:p w14:paraId="338CE7B0" w14:textId="706FF06D" w:rsidR="000948D0" w:rsidRPr="000948D0" w:rsidRDefault="000948D0" w:rsidP="0009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   </w:t>
            </w:r>
            <w:r w:rsidRPr="000948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and toothbrushing.</w:t>
            </w:r>
          </w:p>
        </w:tc>
      </w:tr>
      <w:tr w:rsidR="002F703D" w14:paraId="772D26FF" w14:textId="77777777" w:rsidTr="00891E91">
        <w:tc>
          <w:tcPr>
            <w:tcW w:w="15387" w:type="dxa"/>
            <w:gridSpan w:val="16"/>
            <w:shd w:val="clear" w:color="auto" w:fill="F6C6AC"/>
          </w:tcPr>
          <w:p w14:paraId="1FE389E0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t>Learning Means the World Topics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2F703D" w14:paraId="2D642E54" w14:textId="77777777" w:rsidTr="00891E91">
        <w:trPr>
          <w:trHeight w:val="697"/>
        </w:trPr>
        <w:tc>
          <w:tcPr>
            <w:tcW w:w="2197" w:type="dxa"/>
            <w:shd w:val="clear" w:color="auto" w:fill="FFFFFF"/>
          </w:tcPr>
          <w:p w14:paraId="1A3DEF90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LMTW</w:t>
            </w:r>
            <w:r>
              <w:rPr>
                <w:rFonts w:ascii="Calibri" w:eastAsia="Calibri" w:hAnsi="Calibri" w:cs="Calibri"/>
              </w:rPr>
              <w:t>:  Happy To Be Me</w:t>
            </w:r>
          </w:p>
        </w:tc>
        <w:tc>
          <w:tcPr>
            <w:tcW w:w="2198" w:type="dxa"/>
            <w:gridSpan w:val="3"/>
            <w:shd w:val="clear" w:color="auto" w:fill="FFFFFF"/>
          </w:tcPr>
          <w:p w14:paraId="551C2294" w14:textId="034C514A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LMTW</w:t>
            </w:r>
            <w:r w:rsidR="001048EA">
              <w:rPr>
                <w:rFonts w:ascii="Calibri" w:eastAsia="Calibri" w:hAnsi="Calibri" w:cs="Calibri"/>
                <w:b/>
              </w:rPr>
              <w:t xml:space="preserve">: </w:t>
            </w:r>
            <w:r w:rsidR="001048EA" w:rsidRPr="001048EA">
              <w:rPr>
                <w:rFonts w:ascii="Calibri" w:eastAsia="Calibri" w:hAnsi="Calibri" w:cs="Calibri"/>
                <w:bCs/>
              </w:rPr>
              <w:t>Let’s Play</w:t>
            </w:r>
          </w:p>
          <w:p w14:paraId="33677B9B" w14:textId="77777777" w:rsidR="002F703D" w:rsidRDefault="002F703D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98" w:type="dxa"/>
            <w:gridSpan w:val="3"/>
            <w:shd w:val="clear" w:color="auto" w:fill="FFFFFF"/>
          </w:tcPr>
          <w:p w14:paraId="23FDBC1B" w14:textId="120CB581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LMTW: </w:t>
            </w:r>
            <w:r w:rsidR="001048EA" w:rsidRPr="001048EA">
              <w:rPr>
                <w:rFonts w:ascii="Calibri" w:eastAsia="Calibri" w:hAnsi="Calibri" w:cs="Calibri"/>
                <w:bCs/>
              </w:rPr>
              <w:t>Under the Sea</w:t>
            </w:r>
          </w:p>
        </w:tc>
        <w:tc>
          <w:tcPr>
            <w:tcW w:w="2198" w:type="dxa"/>
            <w:gridSpan w:val="2"/>
            <w:shd w:val="clear" w:color="auto" w:fill="FFFFFF"/>
          </w:tcPr>
          <w:p w14:paraId="582626A2" w14:textId="4298A372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LMTW: </w:t>
            </w:r>
            <w:r w:rsidR="001048EA" w:rsidRPr="001048EA">
              <w:rPr>
                <w:rFonts w:ascii="Calibri" w:eastAsia="Calibri" w:hAnsi="Calibri" w:cs="Calibri"/>
                <w:bCs/>
              </w:rPr>
              <w:t>No Place like Home</w:t>
            </w:r>
          </w:p>
        </w:tc>
        <w:tc>
          <w:tcPr>
            <w:tcW w:w="2198" w:type="dxa"/>
            <w:gridSpan w:val="3"/>
            <w:shd w:val="clear" w:color="auto" w:fill="FFFFFF"/>
          </w:tcPr>
          <w:p w14:paraId="4AA4F1FD" w14:textId="537E00EF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LMTW: </w:t>
            </w:r>
            <w:r w:rsidR="001048EA" w:rsidRPr="001048EA">
              <w:rPr>
                <w:rFonts w:ascii="Calibri" w:eastAsia="Calibri" w:hAnsi="Calibri" w:cs="Calibri"/>
                <w:bCs/>
              </w:rPr>
              <w:t>Come and Join the Celebration</w:t>
            </w:r>
          </w:p>
          <w:p w14:paraId="34E44849" w14:textId="77777777" w:rsidR="002F703D" w:rsidRDefault="002F703D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99" w:type="dxa"/>
            <w:gridSpan w:val="3"/>
            <w:shd w:val="clear" w:color="auto" w:fill="FFFFFF"/>
          </w:tcPr>
          <w:p w14:paraId="34B5D609" w14:textId="1E9B884A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LMTW: </w:t>
            </w:r>
            <w:r w:rsidR="001048EA" w:rsidRPr="001048EA">
              <w:rPr>
                <w:rFonts w:ascii="Calibri" w:eastAsia="Calibri" w:hAnsi="Calibri" w:cs="Calibri"/>
                <w:bCs/>
              </w:rPr>
              <w:t>Jurassic Park</w:t>
            </w:r>
          </w:p>
          <w:p w14:paraId="3EE0F5FB" w14:textId="77777777" w:rsidR="002F703D" w:rsidRDefault="002F703D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99" w:type="dxa"/>
            <w:shd w:val="clear" w:color="auto" w:fill="FFFFFF"/>
          </w:tcPr>
          <w:p w14:paraId="57496870" w14:textId="0DD234D1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LMTW: </w:t>
            </w:r>
            <w:r w:rsidR="001048EA" w:rsidRPr="001048EA">
              <w:rPr>
                <w:rFonts w:ascii="Calibri" w:eastAsia="Calibri" w:hAnsi="Calibri" w:cs="Calibri"/>
                <w:bCs/>
              </w:rPr>
              <w:t>Animal Crackers</w:t>
            </w:r>
          </w:p>
          <w:p w14:paraId="36386AC1" w14:textId="77777777" w:rsidR="002F703D" w:rsidRDefault="002F703D">
            <w:pPr>
              <w:tabs>
                <w:tab w:val="left" w:pos="7080"/>
              </w:tabs>
              <w:rPr>
                <w:rFonts w:ascii="Calibri" w:eastAsia="Calibri" w:hAnsi="Calibri" w:cs="Calibri"/>
                <w:b/>
              </w:rPr>
            </w:pPr>
          </w:p>
        </w:tc>
      </w:tr>
    </w:tbl>
    <w:tbl>
      <w:tblPr>
        <w:tblStyle w:val="a0"/>
        <w:tblW w:w="153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F703D" w14:paraId="67821E18" w14:textId="77777777">
        <w:tc>
          <w:tcPr>
            <w:tcW w:w="15388" w:type="dxa"/>
            <w:gridSpan w:val="7"/>
            <w:shd w:val="clear" w:color="auto" w:fill="F6C6AC"/>
          </w:tcPr>
          <w:p w14:paraId="23AAB8D9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t>Understanding the World</w:t>
            </w:r>
          </w:p>
        </w:tc>
      </w:tr>
      <w:tr w:rsidR="002F703D" w14:paraId="49F2D93E" w14:textId="77777777">
        <w:tc>
          <w:tcPr>
            <w:tcW w:w="2198" w:type="dxa"/>
          </w:tcPr>
          <w:p w14:paraId="05C96094" w14:textId="3093EB67" w:rsidR="002F703D" w:rsidRPr="0094372D" w:rsidRDefault="003F0A12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 xml:space="preserve">Is curious about people and shows interest in stories about themselves and their family </w:t>
            </w:r>
          </w:p>
          <w:p w14:paraId="198AC9C9" w14:textId="35BA96A6" w:rsidR="002F703D" w:rsidRPr="0094372D" w:rsidRDefault="003F0A12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>Enjoys pictures and stories about themselves, their families and other people</w:t>
            </w:r>
          </w:p>
          <w:p w14:paraId="7C6BEA73" w14:textId="52323C0A" w:rsidR="002F703D" w:rsidRPr="0094372D" w:rsidRDefault="003F0A12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>Has a sense of immediate family and relations</w:t>
            </w:r>
          </w:p>
          <w:p w14:paraId="530E3417" w14:textId="6C362E63" w:rsidR="002F703D" w:rsidRPr="0094372D" w:rsidRDefault="003F0A12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 xml:space="preserve">Learns that they have similarities and differences that connect/distinguishes them from others </w:t>
            </w:r>
          </w:p>
          <w:p w14:paraId="62F12900" w14:textId="759E753C" w:rsidR="002F703D" w:rsidRPr="0094372D" w:rsidRDefault="003F0A12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• 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 xml:space="preserve">Remembers and talks about significant events in their own experience </w:t>
            </w:r>
          </w:p>
          <w:p w14:paraId="58BECC40" w14:textId="4F13AB2C" w:rsidR="002F703D" w:rsidRPr="0094372D" w:rsidRDefault="0094372D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>Recognises and describes special times or events for family or friends</w:t>
            </w:r>
          </w:p>
          <w:p w14:paraId="2AAE98A1" w14:textId="409A9C83" w:rsidR="002F703D" w:rsidRPr="0094372D" w:rsidRDefault="0094372D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>Enjoys playing with small-world models e.g. farm, garage or train track</w:t>
            </w:r>
          </w:p>
          <w:p w14:paraId="0722291D" w14:textId="06732C27" w:rsidR="002F703D" w:rsidRPr="0094372D" w:rsidRDefault="0094372D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 xml:space="preserve">Comments and asks questions about aspects of their familiar world such as the place where they live or the natural world </w:t>
            </w:r>
          </w:p>
          <w:p w14:paraId="44900218" w14:textId="0B71907D" w:rsidR="002F703D" w:rsidRPr="0094372D" w:rsidRDefault="0094372D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 xml:space="preserve">Can talk about some of the things they have observed such as plants, animals, natural and found objects </w:t>
            </w:r>
          </w:p>
          <w:p w14:paraId="63AD3446" w14:textId="1FB9FF59" w:rsidR="00F46F97" w:rsidRPr="00F46F97" w:rsidRDefault="0094372D" w:rsidP="00F46F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after="160" w:line="259" w:lineRule="auto"/>
              <w:ind w:left="22"/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</w:t>
            </w:r>
            <w:r w:rsidR="001048EA" w:rsidRPr="0094372D">
              <w:rPr>
                <w:rFonts w:asciiTheme="majorHAnsi" w:eastAsia="Calibri" w:hAnsiTheme="majorHAnsi" w:cstheme="majorHAnsi"/>
                <w:color w:val="000000"/>
                <w:sz w:val="18"/>
                <w:szCs w:val="18"/>
              </w:rPr>
              <w:t>Shows care and concern for living things and the environment</w:t>
            </w:r>
          </w:p>
        </w:tc>
        <w:tc>
          <w:tcPr>
            <w:tcW w:w="2198" w:type="dxa"/>
          </w:tcPr>
          <w:p w14:paraId="70714286" w14:textId="77777777" w:rsidR="003F0A12" w:rsidRPr="0094372D" w:rsidRDefault="003F0A12" w:rsidP="003F0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• </w:t>
            </w:r>
            <w:r w:rsidR="001048EA" w:rsidRPr="0094372D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Begin to make sense of their own life-story and family’s history</w:t>
            </w:r>
          </w:p>
          <w:p w14:paraId="1E02F340" w14:textId="1419D1D8" w:rsidR="001048EA" w:rsidRPr="0094372D" w:rsidRDefault="003F0A12" w:rsidP="003F0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048EA" w:rsidRPr="0094372D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Explore how things work </w:t>
            </w:r>
          </w:p>
          <w:p w14:paraId="4ED4852F" w14:textId="77777777" w:rsidR="001048EA" w:rsidRPr="0094372D" w:rsidRDefault="001048EA" w:rsidP="003F0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Explore and talk about different forces they can feel</w:t>
            </w:r>
          </w:p>
          <w:p w14:paraId="298877F1" w14:textId="3D94047D" w:rsidR="001048EA" w:rsidRPr="0094372D" w:rsidRDefault="003F0A12" w:rsidP="003F0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048EA" w:rsidRPr="0094372D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Talk about the differences between materials and changes they notice</w:t>
            </w:r>
          </w:p>
          <w:p w14:paraId="63D024E2" w14:textId="727D1203" w:rsidR="001048EA" w:rsidRPr="0094372D" w:rsidRDefault="003F0A12" w:rsidP="003F0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048EA" w:rsidRPr="0094372D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Continue developing positive attitudes about the differences between people</w:t>
            </w:r>
          </w:p>
          <w:p w14:paraId="45F64378" w14:textId="7C15BBF7" w:rsidR="001048EA" w:rsidRPr="0094372D" w:rsidRDefault="001048EA" w:rsidP="00104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0"/>
              </w:tabs>
              <w:spacing w:after="160" w:line="259" w:lineRule="auto"/>
              <w:ind w:left="22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</w:p>
        </w:tc>
        <w:tc>
          <w:tcPr>
            <w:tcW w:w="2198" w:type="dxa"/>
          </w:tcPr>
          <w:p w14:paraId="035157CD" w14:textId="77777777" w:rsidR="00554814" w:rsidRPr="0094372D" w:rsidRDefault="00554814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Show interest in different occupations</w:t>
            </w:r>
          </w:p>
          <w:p w14:paraId="645CAA83" w14:textId="06E998F1" w:rsidR="00554814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 U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nderstand the key features of the life cycle of a plant and an animal</w:t>
            </w:r>
          </w:p>
          <w:p w14:paraId="5C2799F3" w14:textId="16EDF97A" w:rsidR="00554814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Begin to understand the need to respect and care for the natural environment and all living things </w:t>
            </w:r>
          </w:p>
          <w:p w14:paraId="7929A1C2" w14:textId="4288699B" w:rsidR="002F703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Continue developing positive attitudes about the differences between people</w:t>
            </w:r>
          </w:p>
          <w:p w14:paraId="28C1CAD2" w14:textId="06483734" w:rsidR="00554814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Talk about what they see, using a wide vocabulary</w:t>
            </w:r>
          </w:p>
          <w:p w14:paraId="074861E9" w14:textId="6ECDE411" w:rsidR="00554814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Explore collections of materials with similar and/or different 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properties </w:t>
            </w: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Talk about the differences between materials and changes they notice </w:t>
            </w:r>
          </w:p>
          <w:p w14:paraId="20C2A9E2" w14:textId="6BB36120" w:rsidR="000A3B27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554814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Explore how things work</w:t>
            </w:r>
          </w:p>
        </w:tc>
        <w:tc>
          <w:tcPr>
            <w:tcW w:w="2198" w:type="dxa"/>
          </w:tcPr>
          <w:p w14:paraId="0390B16E" w14:textId="6FF4D8E2" w:rsidR="001E1AC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•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Talk about what they see, using a wide vocabulary </w:t>
            </w:r>
          </w:p>
          <w:p w14:paraId="5066FADB" w14:textId="6AE1DD89" w:rsidR="001E1AC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Begin to make sense of their own life-story and family’s history </w:t>
            </w:r>
          </w:p>
          <w:p w14:paraId="77E33611" w14:textId="75FCC8A7" w:rsidR="001E1AC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Continue developing positive attitudes about the differences between people </w:t>
            </w:r>
          </w:p>
          <w:p w14:paraId="26F493C7" w14:textId="3B23D27C" w:rsidR="002F703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 K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now that there are</w:t>
            </w: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different countries in the world and talk about the differences they have experienced or seen in photos</w:t>
            </w:r>
          </w:p>
          <w:p w14:paraId="2B9D7713" w14:textId="77777777" w:rsidR="003F0A12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Use all their senses in hands-on exploration of natural materials</w:t>
            </w:r>
          </w:p>
          <w:p w14:paraId="23122FA9" w14:textId="52EDD90F" w:rsidR="001E1AC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•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Explore collections of materials with similar and/or different properties </w:t>
            </w:r>
          </w:p>
          <w:p w14:paraId="0339F105" w14:textId="09AD0765" w:rsidR="001E1AC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Talk about the differences between materials and changes they notice </w:t>
            </w:r>
          </w:p>
          <w:p w14:paraId="7C7CB59D" w14:textId="4E01533B" w:rsidR="001E1AC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Explore how things work</w:t>
            </w:r>
          </w:p>
        </w:tc>
        <w:tc>
          <w:tcPr>
            <w:tcW w:w="2198" w:type="dxa"/>
          </w:tcPr>
          <w:p w14:paraId="22FE1807" w14:textId="23E2D859" w:rsidR="002F703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Begin to make sense of their own life-story and family’s history</w:t>
            </w:r>
          </w:p>
          <w:p w14:paraId="282C934A" w14:textId="5092A6F9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Continue developing positive attitudes about the differences between people </w:t>
            </w:r>
          </w:p>
          <w:p w14:paraId="1E3D788E" w14:textId="73EBE136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• K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now that there are different countries in the world and talk about the differences they have experienced or seen in photos</w:t>
            </w:r>
          </w:p>
          <w:p w14:paraId="0894DBC6" w14:textId="3B2BD8B7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Explore how things work </w:t>
            </w:r>
          </w:p>
          <w:p w14:paraId="27327BED" w14:textId="1C25C750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Talk about the differences between materials and changes they notice</w:t>
            </w:r>
          </w:p>
        </w:tc>
        <w:tc>
          <w:tcPr>
            <w:tcW w:w="2199" w:type="dxa"/>
          </w:tcPr>
          <w:p w14:paraId="1A4C3F74" w14:textId="17292824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Talk about what they see, using a wide vocabulary </w:t>
            </w:r>
          </w:p>
          <w:p w14:paraId="6E69C006" w14:textId="20F59B9C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Begin to make sense of their own life-story</w:t>
            </w:r>
          </w:p>
          <w:p w14:paraId="669D5585" w14:textId="095F81CC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Show interest in different occupations </w:t>
            </w:r>
          </w:p>
          <w:p w14:paraId="6890C2AE" w14:textId="30032595" w:rsidR="002F703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Use all their senses in hands-on exploration of natural materials</w:t>
            </w:r>
          </w:p>
          <w:p w14:paraId="794E05D0" w14:textId="03C5A0FF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Explore how things work </w:t>
            </w:r>
          </w:p>
          <w:p w14:paraId="4D302B05" w14:textId="4FBDFE46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Understand the key features of the life cycle of an animal</w:t>
            </w:r>
          </w:p>
          <w:p w14:paraId="4D5152A2" w14:textId="77777777" w:rsidR="003F0A12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Begin to understand the need to respect and care for the natural environment and all living things</w:t>
            </w:r>
          </w:p>
          <w:p w14:paraId="5D1D2A9B" w14:textId="43DBFCAC" w:rsidR="00D16455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• </w:t>
            </w:r>
            <w:r w:rsidR="00D1645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Talk about the differences between materials and changes they notice</w:t>
            </w:r>
          </w:p>
          <w:p w14:paraId="794B6CF4" w14:textId="77777777" w:rsidR="006F31B2" w:rsidRPr="0094372D" w:rsidRDefault="006F31B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</w:p>
          <w:p w14:paraId="500A3391" w14:textId="77777777" w:rsidR="00D16455" w:rsidRPr="0094372D" w:rsidRDefault="00D16455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</w:p>
          <w:p w14:paraId="31FD19F4" w14:textId="5B0CC2EF" w:rsidR="00D16455" w:rsidRPr="0094372D" w:rsidRDefault="00D16455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</w:p>
        </w:tc>
        <w:tc>
          <w:tcPr>
            <w:tcW w:w="2199" w:type="dxa"/>
          </w:tcPr>
          <w:p w14:paraId="1C44D55B" w14:textId="69793AEF" w:rsidR="006F31B2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• </w:t>
            </w:r>
            <w:r w:rsidR="006F31B2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Talk about what they see, using a wide vocabulary </w:t>
            </w:r>
          </w:p>
          <w:p w14:paraId="0EE69CD6" w14:textId="6AD6C49A" w:rsidR="006F31B2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6F31B2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Use all their senses in hands-on exploration of natural materials </w:t>
            </w:r>
          </w:p>
          <w:p w14:paraId="493D5E09" w14:textId="4C4149B8" w:rsidR="00CD275B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6F31B2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Explore collections of materials with similar and / or different properties</w:t>
            </w:r>
          </w:p>
          <w:p w14:paraId="6DA464A8" w14:textId="7FB608C2" w:rsidR="002F703D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CD275B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T</w:t>
            </w:r>
            <w:r w:rsidR="006F31B2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alk about the differences between materials and changes they notice</w:t>
            </w:r>
          </w:p>
          <w:p w14:paraId="39795446" w14:textId="589EEA36" w:rsidR="00CD275B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CD275B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Begin to make sense of their own life-story and family’s history </w:t>
            </w:r>
          </w:p>
          <w:p w14:paraId="4739888E" w14:textId="77777777" w:rsidR="00CD275B" w:rsidRPr="0094372D" w:rsidRDefault="00CD275B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Explore how things work</w:t>
            </w:r>
          </w:p>
          <w:p w14:paraId="4D4BD823" w14:textId="638BF900" w:rsidR="00CD275B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CD275B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Begin to understand the need to respect and care for the natural </w:t>
            </w:r>
            <w:r w:rsidR="00CD275B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 xml:space="preserve">environment and all living things </w:t>
            </w:r>
          </w:p>
          <w:p w14:paraId="2B21D3B1" w14:textId="0BDC579C" w:rsidR="00CD275B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CD275B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Show interest in different occupations </w:t>
            </w:r>
          </w:p>
          <w:p w14:paraId="0E97EA88" w14:textId="1F19B0A6" w:rsidR="00CD275B" w:rsidRPr="0094372D" w:rsidRDefault="003F0A12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CD275B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Know that there are different countries in the world and talk about the differences they have experienced or seen in photos</w:t>
            </w:r>
          </w:p>
          <w:p w14:paraId="78C8653B" w14:textId="379A93E4" w:rsidR="001B50A5" w:rsidRPr="0094372D" w:rsidRDefault="003F0A12" w:rsidP="001B50A5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B50A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Understand the key features of the life cycle of a</w:t>
            </w:r>
            <w:r w:rsidR="00945BC6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plant</w:t>
            </w:r>
            <w:r w:rsidR="001B50A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</w:t>
            </w:r>
            <w:r w:rsidR="00945BC6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or </w:t>
            </w:r>
            <w:r w:rsidR="001B50A5" w:rsidRPr="0094372D">
              <w:rPr>
                <w:rFonts w:asciiTheme="majorHAnsi" w:eastAsia="Calibri" w:hAnsiTheme="majorHAnsi" w:cstheme="majorHAnsi"/>
                <w:sz w:val="18"/>
                <w:szCs w:val="18"/>
              </w:rPr>
              <w:t>animal</w:t>
            </w:r>
          </w:p>
          <w:p w14:paraId="2670A190" w14:textId="7BB02476" w:rsidR="001B50A5" w:rsidRPr="0094372D" w:rsidRDefault="001B50A5">
            <w:pPr>
              <w:tabs>
                <w:tab w:val="left" w:pos="7080"/>
              </w:tabs>
              <w:rPr>
                <w:rFonts w:asciiTheme="majorHAnsi" w:eastAsia="Calibri" w:hAnsiTheme="majorHAnsi" w:cstheme="majorHAnsi"/>
                <w:sz w:val="18"/>
                <w:szCs w:val="18"/>
              </w:rPr>
            </w:pPr>
          </w:p>
        </w:tc>
      </w:tr>
      <w:tr w:rsidR="002F703D" w14:paraId="7E871D9F" w14:textId="77777777">
        <w:tc>
          <w:tcPr>
            <w:tcW w:w="15388" w:type="dxa"/>
            <w:gridSpan w:val="7"/>
            <w:shd w:val="clear" w:color="auto" w:fill="F6C6AC"/>
          </w:tcPr>
          <w:p w14:paraId="048507C1" w14:textId="77777777" w:rsidR="002F703D" w:rsidRDefault="00CE0D3B">
            <w:pPr>
              <w:tabs>
                <w:tab w:val="left" w:pos="7080"/>
              </w:tabs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Key Vocabulary</w:t>
            </w:r>
          </w:p>
        </w:tc>
      </w:tr>
      <w:tr w:rsidR="002F703D" w14:paraId="2BAB4729" w14:textId="77777777" w:rsidTr="0094372D">
        <w:trPr>
          <w:trHeight w:val="3479"/>
        </w:trPr>
        <w:tc>
          <w:tcPr>
            <w:tcW w:w="2198" w:type="dxa"/>
          </w:tcPr>
          <w:p w14:paraId="20886AE7" w14:textId="76D1C0DF" w:rsidR="002F703D" w:rsidRPr="0094372D" w:rsidRDefault="001F5BB2">
            <w:pPr>
              <w:tabs>
                <w:tab w:val="left" w:pos="7080"/>
              </w:tabs>
              <w:rPr>
                <w:rFonts w:ascii="Calibri" w:eastAsia="Calibri" w:hAnsi="Calibri" w:cs="Calibri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family, Mum, Dad, Brother, Sister, Grandma, Grandad, Nanna, Auntie, Uncle, Step Mum, Step Dad, self-portrait, face, features, eyes, ears, cheeks, nose, hair, blond, brown, black, red, freckles, body, arms, legs, hands, fingers, thumbs, feet, toes, glasses,</w:t>
            </w:r>
          </w:p>
        </w:tc>
        <w:tc>
          <w:tcPr>
            <w:tcW w:w="2198" w:type="dxa"/>
          </w:tcPr>
          <w:p w14:paraId="2C79E96D" w14:textId="250318D7" w:rsidR="002F703D" w:rsidRPr="0094372D" w:rsidRDefault="00D247C9">
            <w:pPr>
              <w:tabs>
                <w:tab w:val="left" w:pos="7080"/>
              </w:tabs>
              <w:rPr>
                <w:rFonts w:ascii="Calibri" w:eastAsia="Calibri" w:hAnsi="Calibri" w:cs="Calibri"/>
              </w:rPr>
            </w:pPr>
            <w:r w:rsidRPr="0094372D">
              <w:rPr>
                <w:rFonts w:ascii="Calibri" w:eastAsia="Calibri" w:hAnsi="Calibri" w:cs="Calibri"/>
                <w:sz w:val="18"/>
                <w:szCs w:val="18"/>
              </w:rPr>
              <w:t>favourite, lonely, build, toys, game, play, wind up toys, remote control, old toys, old photographs, gift, noisy, moving, loud, float, batteries</w:t>
            </w:r>
          </w:p>
        </w:tc>
        <w:tc>
          <w:tcPr>
            <w:tcW w:w="2198" w:type="dxa"/>
          </w:tcPr>
          <w:p w14:paraId="5BFCB557" w14:textId="1E0EC0DA" w:rsidR="004B75CB" w:rsidRPr="0094372D" w:rsidRDefault="001F5BB2">
            <w:pPr>
              <w:tabs>
                <w:tab w:val="left" w:pos="7080"/>
              </w:tabs>
            </w:pPr>
            <w:r w:rsidRPr="0094372D">
              <w:rPr>
                <w:rFonts w:ascii="Calibri" w:hAnsi="Calibri" w:cs="Calibri"/>
                <w:sz w:val="18"/>
                <w:szCs w:val="18"/>
              </w:rPr>
              <w:t>tropical, fish, head, tail, scales, fins, gills, eyes, hard shell, crab, lobster, crustacean, sideways, shark, whale, dolphin, life cycle, float, sink, boat, shipwreck, sea, fisherman</w:t>
            </w:r>
          </w:p>
        </w:tc>
        <w:tc>
          <w:tcPr>
            <w:tcW w:w="2198" w:type="dxa"/>
          </w:tcPr>
          <w:p w14:paraId="23986030" w14:textId="3C83CCD1" w:rsidR="005948B4" w:rsidRPr="0094372D" w:rsidRDefault="001F5BB2">
            <w:pPr>
              <w:tabs>
                <w:tab w:val="left" w:pos="7080"/>
              </w:tabs>
            </w:pPr>
            <w:r w:rsidRPr="0094372D">
              <w:rPr>
                <w:rFonts w:ascii="Calibri" w:hAnsi="Calibri" w:cs="Calibri"/>
                <w:sz w:val="18"/>
                <w:szCs w:val="18"/>
              </w:rPr>
              <w:t>home, detached, bungalow, village, flat, semi-detached, property, local, area, bedroom, lounge, kitchen, bathroom, garage, garden, window, roof, door, room, furniture, address, street, road, nest, lighthouse, den, tent, caravan, farm, palace, castle, brick, cave, map, binoculars</w:t>
            </w:r>
            <w:r w:rsidRPr="0094372D">
              <w:rPr>
                <w:rFonts w:ascii="Calibri" w:eastAsia="Calibri" w:hAnsi="Calibri" w:cs="Calibri"/>
                <w:sz w:val="18"/>
                <w:szCs w:val="18"/>
              </w:rPr>
              <w:t xml:space="preserve"> pet</w:t>
            </w:r>
            <w:r w:rsidRPr="0094372D">
              <w:rPr>
                <w:rFonts w:ascii="Calibri" w:hAnsi="Calibri" w:cs="Calibri"/>
                <w:sz w:val="18"/>
                <w:szCs w:val="18"/>
              </w:rPr>
              <w:t>,</w:t>
            </w:r>
            <w:r w:rsidRPr="0094372D">
              <w:rPr>
                <w:rFonts w:ascii="Calibri" w:eastAsia="Calibri" w:hAnsi="Calibri" w:cs="Calibri"/>
                <w:sz w:val="18"/>
                <w:szCs w:val="18"/>
              </w:rPr>
              <w:t xml:space="preserve"> insect, seed, plant, soil, water, sunlight,</w:t>
            </w:r>
          </w:p>
        </w:tc>
        <w:tc>
          <w:tcPr>
            <w:tcW w:w="2198" w:type="dxa"/>
          </w:tcPr>
          <w:p w14:paraId="1B4393DF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birthday, age, date</w:t>
            </w:r>
          </w:p>
          <w:p w14:paraId="0A8CA2F0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birthday cake, birthday present, birthday card</w:t>
            </w:r>
          </w:p>
          <w:p w14:paraId="50538B42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eastAsia="Calibri" w:hAnsi="Calibri" w:cs="Calibri"/>
                <w:sz w:val="18"/>
                <w:szCs w:val="18"/>
              </w:rPr>
              <w:t>celebration, Wedding, Christening, Bride, Groom, Bridesmaid, Groomsman, church, rings, d</w:t>
            </w:r>
            <w:r w:rsidRPr="0094372D">
              <w:rPr>
                <w:rFonts w:ascii="Calibri" w:hAnsi="Calibri" w:cs="Calibri"/>
                <w:sz w:val="18"/>
                <w:szCs w:val="18"/>
              </w:rPr>
              <w:t>ress, suit, tie, Vail, party,</w:t>
            </w:r>
          </w:p>
          <w:p w14:paraId="3012340D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bouquet, confetti, pews,</w:t>
            </w:r>
          </w:p>
          <w:p w14:paraId="27AEDDA4" w14:textId="45639EBB" w:rsidR="001B50A5" w:rsidRPr="0094372D" w:rsidRDefault="001F5BB2" w:rsidP="001F5BB2">
            <w:pPr>
              <w:rPr>
                <w:rFonts w:ascii="Calibri" w:eastAsia="Calibri" w:hAnsi="Calibri" w:cs="Calibri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 xml:space="preserve">corsage, </w:t>
            </w:r>
            <w:r w:rsidRPr="0094372D">
              <w:rPr>
                <w:rFonts w:ascii="Calibri" w:eastAsia="Calibri" w:hAnsi="Calibri" w:cs="Calibri"/>
                <w:sz w:val="18"/>
                <w:szCs w:val="18"/>
              </w:rPr>
              <w:t xml:space="preserve">baptism, font, Vicar, Godparent </w:t>
            </w:r>
            <w:r w:rsidRPr="0094372D">
              <w:rPr>
                <w:rFonts w:ascii="Calibri" w:hAnsi="Calibri" w:cs="Calibri"/>
                <w:sz w:val="18"/>
                <w:szCs w:val="18"/>
              </w:rPr>
              <w:t>Christian, faith</w:t>
            </w:r>
            <w:r w:rsidRPr="0094372D">
              <w:rPr>
                <w:rFonts w:ascii="Calibri" w:eastAsia="Calibri" w:hAnsi="Calibri" w:cs="Calibri"/>
                <w:sz w:val="18"/>
                <w:szCs w:val="18"/>
              </w:rPr>
              <w:t>, i</w:t>
            </w:r>
            <w:r w:rsidRPr="0094372D">
              <w:rPr>
                <w:rFonts w:ascii="Calibri" w:hAnsi="Calibri" w:cs="Calibri"/>
                <w:sz w:val="18"/>
                <w:szCs w:val="18"/>
              </w:rPr>
              <w:t>nvitation, name, decoration</w:t>
            </w:r>
          </w:p>
        </w:tc>
        <w:tc>
          <w:tcPr>
            <w:tcW w:w="2199" w:type="dxa"/>
          </w:tcPr>
          <w:p w14:paraId="2A45ADFC" w14:textId="77777777" w:rsidR="001F5BB2" w:rsidRPr="0094372D" w:rsidRDefault="001F5BB2" w:rsidP="001F5BB2">
            <w:pPr>
              <w:rPr>
                <w:rFonts w:ascii="Calibri" w:eastAsiaTheme="minorHAnsi" w:hAnsi="Calibri" w:cs="Calibri"/>
                <w:sz w:val="18"/>
                <w:szCs w:val="18"/>
              </w:rPr>
            </w:pPr>
            <w:r w:rsidRPr="0094372D">
              <w:rPr>
                <w:rFonts w:ascii="Calibri" w:eastAsia="Times New Roman" w:hAnsi="Calibri" w:cs="Calibri"/>
                <w:sz w:val="18"/>
                <w:szCs w:val="18"/>
              </w:rPr>
              <w:t>foot prints, Dinosaur, bones, fossils, e</w:t>
            </w:r>
            <w:r w:rsidRPr="0094372D">
              <w:rPr>
                <w:rFonts w:ascii="Calibri" w:hAnsi="Calibri" w:cs="Calibri"/>
                <w:sz w:val="18"/>
                <w:szCs w:val="18"/>
              </w:rPr>
              <w:t xml:space="preserve">xtinct, Skeleton, </w:t>
            </w:r>
            <w:r w:rsidRPr="0094372D">
              <w:rPr>
                <w:rFonts w:ascii="Calibri" w:eastAsia="Times New Roman" w:hAnsi="Calibri" w:cs="Calibri"/>
                <w:sz w:val="18"/>
                <w:szCs w:val="18"/>
              </w:rPr>
              <w:t>Tyrannosaurus Rex, Brontosaurus, Diplodocus,</w:t>
            </w:r>
          </w:p>
          <w:p w14:paraId="4E3057AA" w14:textId="77777777" w:rsidR="001F5BB2" w:rsidRPr="0094372D" w:rsidRDefault="001F5BB2" w:rsidP="001F5BB2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94372D">
              <w:rPr>
                <w:rFonts w:ascii="Calibri" w:eastAsia="Times New Roman" w:hAnsi="Calibri" w:cs="Calibri"/>
                <w:sz w:val="18"/>
                <w:szCs w:val="18"/>
              </w:rPr>
              <w:t>Brachiosaurus, Triceratops,</w:t>
            </w:r>
          </w:p>
          <w:p w14:paraId="2F9FFAA9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eastAsia="Times New Roman" w:hAnsi="Calibri" w:cs="Calibri"/>
                <w:sz w:val="18"/>
                <w:szCs w:val="18"/>
              </w:rPr>
              <w:t>Raptor, v</w:t>
            </w:r>
            <w:r w:rsidRPr="0094372D">
              <w:rPr>
                <w:rFonts w:ascii="Calibri" w:hAnsi="Calibri" w:cs="Calibri"/>
                <w:sz w:val="18"/>
                <w:szCs w:val="18"/>
              </w:rPr>
              <w:t>olcano, eruption</w:t>
            </w:r>
          </w:p>
          <w:p w14:paraId="7A79AC00" w14:textId="44DCB30B" w:rsidR="00CD275B" w:rsidRPr="0094372D" w:rsidRDefault="00CD275B">
            <w:pPr>
              <w:tabs>
                <w:tab w:val="left" w:pos="7080"/>
              </w:tabs>
            </w:pPr>
          </w:p>
        </w:tc>
        <w:tc>
          <w:tcPr>
            <w:tcW w:w="2199" w:type="dxa"/>
          </w:tcPr>
          <w:p w14:paraId="06F73DF0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Style w:val="normaltextrun"/>
                <w:rFonts w:ascii="Calibri" w:hAnsi="Calibri" w:cs="Calibri"/>
                <w:sz w:val="18"/>
                <w:szCs w:val="18"/>
                <w:lang w:val="en-US"/>
              </w:rPr>
              <w:t xml:space="preserve">farm, </w:t>
            </w:r>
            <w:r w:rsidRPr="0094372D">
              <w:rPr>
                <w:rStyle w:val="eop"/>
                <w:rFonts w:ascii="Calibri" w:hAnsi="Calibri" w:cs="Calibri"/>
                <w:sz w:val="18"/>
                <w:szCs w:val="18"/>
              </w:rPr>
              <w:t>cow, sheep, pig, horse, hen</w:t>
            </w:r>
            <w:r w:rsidRPr="0094372D">
              <w:rPr>
                <w:rFonts w:ascii="Calibri" w:hAnsi="Calibri" w:cs="Calibri"/>
                <w:sz w:val="18"/>
                <w:szCs w:val="18"/>
              </w:rPr>
              <w:t>, Cress, Seeds, Sun, Water,</w:t>
            </w:r>
          </w:p>
          <w:p w14:paraId="560FE006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grow, leaves, stalk, tall, chick life cycle, egg</w:t>
            </w:r>
          </w:p>
          <w:p w14:paraId="3A123D17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hen, nest, crack/hatching,</w:t>
            </w:r>
          </w:p>
          <w:p w14:paraId="68BE7F4F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 xml:space="preserve">Chick, pets, home, kennel, tank, country, hot, cold, </w:t>
            </w:r>
          </w:p>
          <w:p w14:paraId="6F26DF60" w14:textId="77777777" w:rsidR="001F5BB2" w:rsidRPr="0094372D" w:rsidRDefault="001F5BB2" w:rsidP="001F5BB2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minibeast, camouflage</w:t>
            </w:r>
          </w:p>
          <w:p w14:paraId="28C86A85" w14:textId="4154525F" w:rsidR="002F703D" w:rsidRPr="0094372D" w:rsidRDefault="001F5BB2" w:rsidP="001F5BB2">
            <w:r w:rsidRPr="0094372D">
              <w:rPr>
                <w:rFonts w:ascii="Calibri" w:hAnsi="Calibri" w:cs="Calibri"/>
                <w:sz w:val="18"/>
                <w:szCs w:val="18"/>
              </w:rPr>
              <w:t>adult,</w:t>
            </w:r>
          </w:p>
        </w:tc>
      </w:tr>
      <w:tr w:rsidR="002F703D" w14:paraId="75E8C2A7" w14:textId="77777777">
        <w:tc>
          <w:tcPr>
            <w:tcW w:w="15388" w:type="dxa"/>
            <w:gridSpan w:val="7"/>
            <w:shd w:val="clear" w:color="auto" w:fill="F6C6AC"/>
          </w:tcPr>
          <w:p w14:paraId="64D5B760" w14:textId="77777777" w:rsidR="002F703D" w:rsidRDefault="00CE0D3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  <w:lastRenderedPageBreak/>
              <w:t>Expressive Art and Design</w:t>
            </w:r>
          </w:p>
        </w:tc>
      </w:tr>
      <w:tr w:rsidR="002F703D" w14:paraId="59AA735E" w14:textId="77777777">
        <w:tc>
          <w:tcPr>
            <w:tcW w:w="2198" w:type="dxa"/>
          </w:tcPr>
          <w:p w14:paraId="7D806644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•    Explores and experiments with a range of media through sensory exploration, and using whole body </w:t>
            </w:r>
          </w:p>
          <w:p w14:paraId="41E04A98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Moves their whole body to sounds they enjoy, such as music or a regular beat </w:t>
            </w:r>
          </w:p>
          <w:p w14:paraId="549A87DA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•    Begins to move to music, listen to or join in rhymes or songs</w:t>
            </w:r>
          </w:p>
          <w:p w14:paraId="475A9FD8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•    Joins in singing favourite songs</w:t>
            </w:r>
          </w:p>
          <w:p w14:paraId="7AB2FFA6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•    Experiments with blocks, colours and marks</w:t>
            </w:r>
          </w:p>
          <w:p w14:paraId="40068FDF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•    Sings a few familiar songs</w:t>
            </w:r>
          </w:p>
          <w:p w14:paraId="56CA2E8F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•    Beginning to be interested in and describe the texture of things </w:t>
            </w:r>
          </w:p>
          <w:p w14:paraId="256907E8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Uses various construction materials </w:t>
            </w:r>
          </w:p>
          <w:p w14:paraId="49610E98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•    Beginning to construct, stacking blocks vertically and horizontally, making enclosures and creating spaces</w:t>
            </w:r>
          </w:p>
          <w:p w14:paraId="2B79C9B7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•    Joins construction pieces together to build and balance</w:t>
            </w:r>
          </w:p>
          <w:p w14:paraId="7A3C4BEA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Pretends that one object represents another, </w:t>
            </w:r>
          </w:p>
          <w:p w14:paraId="7639596C" w14:textId="2BB4215F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especially when objects have characteristics in common </w:t>
            </w:r>
          </w:p>
          <w:p w14:paraId="11288989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Beginning to make-believe by pretending </w:t>
            </w:r>
          </w:p>
          <w:p w14:paraId="5B3105A4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Creates movement in response to music </w:t>
            </w:r>
          </w:p>
          <w:p w14:paraId="02B23940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Notices what adults do, imitating what is observed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and then doing it spontaneously when the adult is not there </w:t>
            </w:r>
          </w:p>
          <w:p w14:paraId="0A4B0978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Engages in imaginative role-play based on own first-hand experiences </w:t>
            </w:r>
          </w:p>
          <w:p w14:paraId="7BB7036E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   Uses available resources to create props to support role play </w:t>
            </w:r>
          </w:p>
          <w:p w14:paraId="370B84B2" w14:textId="77777777" w:rsidR="002F703D" w:rsidRDefault="00CE0D3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•    Captures experiences and responses with a range of media such as music, dance and paint and other materials or words</w:t>
            </w:r>
          </w:p>
        </w:tc>
        <w:tc>
          <w:tcPr>
            <w:tcW w:w="2198" w:type="dxa"/>
          </w:tcPr>
          <w:p w14:paraId="7C0CDECC" w14:textId="239D34AD" w:rsidR="00CD7FA2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• T</w:t>
            </w:r>
            <w:r w:rsidR="00CD7FA2" w:rsidRPr="00CD7FA2">
              <w:rPr>
                <w:rFonts w:ascii="Calibri" w:eastAsia="Calibri" w:hAnsi="Calibri" w:cs="Calibri"/>
                <w:sz w:val="18"/>
                <w:szCs w:val="18"/>
              </w:rPr>
              <w:t>ake part in simple pretend play, using an object to represent something else</w:t>
            </w:r>
          </w:p>
          <w:p w14:paraId="0FA2F01B" w14:textId="09637D9B" w:rsidR="00CD7FA2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7FA2" w:rsidRPr="00CD7FA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B</w:t>
            </w:r>
            <w:r w:rsidR="00CD7FA2" w:rsidRPr="00CD7FA2">
              <w:rPr>
                <w:rFonts w:ascii="Calibri" w:eastAsia="Calibri" w:hAnsi="Calibri" w:cs="Calibri"/>
                <w:sz w:val="18"/>
                <w:szCs w:val="18"/>
              </w:rPr>
              <w:t xml:space="preserve">egin to develop complex stories using small world equipment </w:t>
            </w:r>
          </w:p>
          <w:p w14:paraId="2B7494B0" w14:textId="77777777" w:rsidR="002F703D" w:rsidRDefault="00CD7FA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CD7FA2">
              <w:rPr>
                <w:rFonts w:ascii="Calibri" w:eastAsia="Calibri" w:hAnsi="Calibri" w:cs="Calibri"/>
                <w:sz w:val="18"/>
                <w:szCs w:val="18"/>
              </w:rPr>
              <w:t xml:space="preserve"> make imaginative and complex ‘small worlds’ with blocks and construction k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its</w:t>
            </w:r>
          </w:p>
          <w:p w14:paraId="62006D1B" w14:textId="48D66612" w:rsidR="00CD7FA2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7FA2" w:rsidRPr="00CD7FA2">
              <w:rPr>
                <w:rFonts w:ascii="Calibri" w:eastAsia="Calibri" w:hAnsi="Calibri" w:cs="Calibri"/>
                <w:sz w:val="18"/>
                <w:szCs w:val="18"/>
              </w:rPr>
              <w:t xml:space="preserve">Explore different materials freely, in order to develop their ideas about how to use them and what to make </w:t>
            </w:r>
          </w:p>
          <w:p w14:paraId="4DFF75F6" w14:textId="77777777" w:rsidR="00CD7FA2" w:rsidRDefault="00CD7FA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CD7FA2">
              <w:rPr>
                <w:rFonts w:ascii="Calibri" w:eastAsia="Calibri" w:hAnsi="Calibri" w:cs="Calibri"/>
                <w:sz w:val="18"/>
                <w:szCs w:val="18"/>
              </w:rPr>
              <w:t xml:space="preserve">develop their own ideas and then decide which materials to use to express them </w:t>
            </w:r>
          </w:p>
          <w:p w14:paraId="56D33827" w14:textId="6416944F" w:rsidR="00CD7FA2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7FA2">
              <w:rPr>
                <w:rFonts w:ascii="Calibri" w:eastAsia="Calibri" w:hAnsi="Calibri" w:cs="Calibri"/>
                <w:sz w:val="18"/>
                <w:szCs w:val="18"/>
              </w:rPr>
              <w:t>J</w:t>
            </w:r>
            <w:r w:rsidR="00CD7FA2" w:rsidRPr="00CD7FA2">
              <w:rPr>
                <w:rFonts w:ascii="Calibri" w:eastAsia="Calibri" w:hAnsi="Calibri" w:cs="Calibri"/>
                <w:sz w:val="18"/>
                <w:szCs w:val="18"/>
              </w:rPr>
              <w:t>oin different materials and explore different textures</w:t>
            </w:r>
          </w:p>
          <w:p w14:paraId="635F681E" w14:textId="77777777" w:rsidR="00211600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7FA2" w:rsidRPr="00CD7FA2">
              <w:rPr>
                <w:rFonts w:ascii="Calibri" w:eastAsia="Calibri" w:hAnsi="Calibri" w:cs="Calibri"/>
                <w:sz w:val="18"/>
                <w:szCs w:val="18"/>
              </w:rPr>
              <w:t xml:space="preserve">Listen to what they have heard, expressing their thoughts and feelings </w:t>
            </w:r>
          </w:p>
          <w:p w14:paraId="13EE6247" w14:textId="3871087D" w:rsidR="00CD7FA2" w:rsidRDefault="00CD7FA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CD7FA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8250F4"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Pr="00CD7FA2">
              <w:rPr>
                <w:rFonts w:ascii="Calibri" w:eastAsia="Calibri" w:hAnsi="Calibri" w:cs="Calibri"/>
                <w:sz w:val="18"/>
                <w:szCs w:val="18"/>
              </w:rPr>
              <w:t>emember and sing entire songs</w:t>
            </w:r>
          </w:p>
          <w:p w14:paraId="38FC5F22" w14:textId="6AA13A00" w:rsidR="00CD7FA2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7FA2">
              <w:rPr>
                <w:rFonts w:ascii="Calibri" w:eastAsia="Calibri" w:hAnsi="Calibri" w:cs="Calibri"/>
                <w:sz w:val="18"/>
                <w:szCs w:val="18"/>
              </w:rPr>
              <w:t>P</w:t>
            </w:r>
            <w:r w:rsidR="00CD7FA2" w:rsidRPr="00CD7FA2">
              <w:rPr>
                <w:rFonts w:ascii="Calibri" w:eastAsia="Calibri" w:hAnsi="Calibri" w:cs="Calibri"/>
                <w:sz w:val="18"/>
                <w:szCs w:val="18"/>
              </w:rPr>
              <w:t>lay instruments with increasing control to express their feelings and ideas</w:t>
            </w:r>
          </w:p>
        </w:tc>
        <w:tc>
          <w:tcPr>
            <w:tcW w:w="2198" w:type="dxa"/>
          </w:tcPr>
          <w:p w14:paraId="3B164E8A" w14:textId="463AF162" w:rsidR="00554814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554814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>ake part in simple pretend play, using an object to represent something else</w:t>
            </w:r>
          </w:p>
          <w:p w14:paraId="28BD5F80" w14:textId="5E4B1F35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554814">
              <w:rPr>
                <w:rFonts w:ascii="Calibri" w:eastAsia="Calibri" w:hAnsi="Calibri" w:cs="Calibri"/>
                <w:sz w:val="18"/>
                <w:szCs w:val="18"/>
              </w:rPr>
              <w:t>B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>egin to develop complex stories using small world equipment like animal sets</w:t>
            </w:r>
          </w:p>
          <w:p w14:paraId="55FDD34D" w14:textId="02F90F98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>ake imaginative and complex ‘small worlds’ with blocks and construction kits</w:t>
            </w:r>
          </w:p>
          <w:p w14:paraId="58021E47" w14:textId="27D7FDCE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 xml:space="preserve">xplore different materials freely, in order to develop their ideas about how to use them and what to make </w:t>
            </w:r>
          </w:p>
          <w:p w14:paraId="7858874F" w14:textId="24309B89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 xml:space="preserve">evelop their own ideas and then decide which materials to use to express them </w:t>
            </w:r>
          </w:p>
          <w:p w14:paraId="30A4AFC6" w14:textId="77CB9D20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J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>oin different materials and explore different textures</w:t>
            </w:r>
          </w:p>
          <w:p w14:paraId="70EF7B2A" w14:textId="5957C3F8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C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>reate closed shapes with continuous lines, and begin to use these shapes to represent objects</w:t>
            </w:r>
          </w:p>
          <w:p w14:paraId="4B0AEE5A" w14:textId="1705D7F0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 xml:space="preserve">raw with increasing complexity and detail, such as representing a face with a circle and including details </w:t>
            </w:r>
          </w:p>
          <w:p w14:paraId="1D144B8D" w14:textId="5639D9AB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U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>se drawing to represent ideas like movement or loud noises</w:t>
            </w:r>
          </w:p>
          <w:p w14:paraId="34E2B49E" w14:textId="046059E7" w:rsidR="002F703D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 w:rsidR="00554814" w:rsidRPr="00554814">
              <w:rPr>
                <w:rFonts w:ascii="Calibri" w:eastAsia="Calibri" w:hAnsi="Calibri" w:cs="Calibri"/>
                <w:sz w:val="18"/>
                <w:szCs w:val="18"/>
              </w:rPr>
              <w:t>xplore colour and colour-mixing</w:t>
            </w:r>
          </w:p>
          <w:p w14:paraId="69EB9185" w14:textId="62C705C3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L</w:t>
            </w:r>
            <w:r w:rsidR="000A3B27" w:rsidRPr="000A3B27">
              <w:rPr>
                <w:rFonts w:ascii="Calibri" w:eastAsia="Calibri" w:hAnsi="Calibri" w:cs="Calibri"/>
                <w:sz w:val="18"/>
                <w:szCs w:val="18"/>
              </w:rPr>
              <w:t xml:space="preserve">isten with increased attention to sounds </w:t>
            </w:r>
          </w:p>
          <w:p w14:paraId="4D42D953" w14:textId="0834FD29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0A3B27" w:rsidRPr="000A3B27">
              <w:rPr>
                <w:rFonts w:ascii="Calibri" w:eastAsia="Calibri" w:hAnsi="Calibri" w:cs="Calibri"/>
                <w:sz w:val="18"/>
                <w:szCs w:val="18"/>
              </w:rPr>
              <w:t xml:space="preserve">espond to what they have heard, expressing their thoughts and feelings </w:t>
            </w:r>
          </w:p>
          <w:p w14:paraId="49F6E33E" w14:textId="73E0AFE9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Pl</w:t>
            </w:r>
            <w:r w:rsidR="000A3B27" w:rsidRPr="000A3B27">
              <w:rPr>
                <w:rFonts w:ascii="Calibri" w:eastAsia="Calibri" w:hAnsi="Calibri" w:cs="Calibri"/>
                <w:sz w:val="18"/>
                <w:szCs w:val="18"/>
              </w:rPr>
              <w:t xml:space="preserve">ay instruments with increasing control to express their feelings and ideas </w:t>
            </w:r>
          </w:p>
          <w:p w14:paraId="38132509" w14:textId="0DC96952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0A3B27" w:rsidRPr="000A3B27">
              <w:rPr>
                <w:rFonts w:ascii="Calibri" w:eastAsia="Calibri" w:hAnsi="Calibri" w:cs="Calibri"/>
                <w:sz w:val="18"/>
                <w:szCs w:val="18"/>
              </w:rPr>
              <w:t xml:space="preserve">emember and sing entire songs </w:t>
            </w:r>
          </w:p>
          <w:p w14:paraId="4B62680E" w14:textId="02DA2305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 w:rsidR="000A3B27" w:rsidRPr="000A3B27">
              <w:rPr>
                <w:rFonts w:ascii="Calibri" w:eastAsia="Calibri" w:hAnsi="Calibri" w:cs="Calibri"/>
                <w:sz w:val="18"/>
                <w:szCs w:val="18"/>
              </w:rPr>
              <w:t xml:space="preserve">ing the pitch of a tone sung by another person (‘pitch match’) </w:t>
            </w:r>
          </w:p>
          <w:p w14:paraId="486E2A30" w14:textId="77777777" w:rsidR="008250F4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 w:rsidR="000A3B27" w:rsidRPr="000A3B27">
              <w:rPr>
                <w:rFonts w:ascii="Calibri" w:eastAsia="Calibri" w:hAnsi="Calibri" w:cs="Calibri"/>
                <w:sz w:val="18"/>
                <w:szCs w:val="18"/>
              </w:rPr>
              <w:t xml:space="preserve">ing the melodic shape (moving melody, such as up and down, down and up) of familiar songs </w:t>
            </w:r>
          </w:p>
          <w:p w14:paraId="0DDC482E" w14:textId="5E3C3FF3" w:rsidR="000A3B27" w:rsidRDefault="008250F4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0A3B27">
              <w:rPr>
                <w:rFonts w:ascii="Calibri" w:eastAsia="Calibri" w:hAnsi="Calibri" w:cs="Calibri"/>
                <w:sz w:val="18"/>
                <w:szCs w:val="18"/>
              </w:rPr>
              <w:t>C</w:t>
            </w:r>
            <w:r w:rsidR="000A3B27" w:rsidRPr="000A3B27">
              <w:rPr>
                <w:rFonts w:ascii="Calibri" w:eastAsia="Calibri" w:hAnsi="Calibri" w:cs="Calibri"/>
                <w:sz w:val="18"/>
                <w:szCs w:val="18"/>
              </w:rPr>
              <w:t>reate their own songs, or improvise a song around one they know</w:t>
            </w:r>
          </w:p>
        </w:tc>
        <w:tc>
          <w:tcPr>
            <w:tcW w:w="2198" w:type="dxa"/>
          </w:tcPr>
          <w:p w14:paraId="02901BEE" w14:textId="6741ACF9" w:rsidR="001E1ACD" w:rsidRDefault="00211600">
            <w:pPr>
              <w:tabs>
                <w:tab w:val="left" w:pos="7080"/>
              </w:tabs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Listen with increased attention to sounds</w:t>
            </w:r>
            <w:r w:rsidR="001E1ACD" w:rsidRPr="001E1ACD">
              <w:rPr>
                <w:sz w:val="18"/>
                <w:szCs w:val="18"/>
              </w:rPr>
              <w:t xml:space="preserve"> </w:t>
            </w:r>
          </w:p>
          <w:p w14:paraId="4ABDF18C" w14:textId="14757EF6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 xml:space="preserve">Respond to what they have heard, expressing their thoughts and feelings </w:t>
            </w:r>
          </w:p>
          <w:p w14:paraId="2257F43A" w14:textId="278111E5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 xml:space="preserve">Remember and sing entire songs </w:t>
            </w:r>
          </w:p>
          <w:p w14:paraId="2311B088" w14:textId="735177CE" w:rsidR="002F703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Sing the melodic shape (moving melody, such as up and down, down and up) of familiar son</w:t>
            </w:r>
            <w:r w:rsidRPr="001A7EF6">
              <w:rPr>
                <w:rFonts w:asciiTheme="majorHAnsi" w:hAnsiTheme="majorHAnsi" w:cstheme="majorHAnsi"/>
                <w:sz w:val="18"/>
                <w:szCs w:val="18"/>
              </w:rPr>
              <w:t>g</w:t>
            </w:r>
          </w:p>
          <w:p w14:paraId="527B3FDF" w14:textId="176E213C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 xml:space="preserve">Explore colour and colour-mixing </w:t>
            </w:r>
          </w:p>
          <w:p w14:paraId="4437A411" w14:textId="76FDB6F6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 xml:space="preserve">Show different emotions in their drawings and paintings, like happiness, sadness, fear etc. </w:t>
            </w:r>
          </w:p>
          <w:p w14:paraId="21155804" w14:textId="7E60F619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 xml:space="preserve">Create closed shapes with continuous lines, and begin to use these shapes to represent objects </w:t>
            </w:r>
          </w:p>
          <w:p w14:paraId="32B1EAD1" w14:textId="43946A4E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Draw with increasing complexity and detail, such as representing a face with a circle and including details</w:t>
            </w:r>
          </w:p>
          <w:p w14:paraId="5DD5243C" w14:textId="2FBF0A4E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Take part in simple pretend play, using an object to represent something else</w:t>
            </w:r>
          </w:p>
          <w:p w14:paraId="026E58A6" w14:textId="4EFB0F41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Begin to develop complex stories using small world equipment like animal sets</w:t>
            </w:r>
          </w:p>
          <w:p w14:paraId="7DE6FDEC" w14:textId="1084FDF1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Make imaginative and complex ‘small worlds’ with blocks and construction kits</w:t>
            </w:r>
          </w:p>
          <w:p w14:paraId="55A4AD4C" w14:textId="590ECB69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Explore different materials freely, in order to develop their ideas</w:t>
            </w:r>
            <w:r w:rsidR="001E1ACD" w:rsidRPr="001E1ACD">
              <w:rPr>
                <w:sz w:val="18"/>
                <w:szCs w:val="18"/>
              </w:rPr>
              <w:t xml:space="preserve">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 xml:space="preserve">about how to use them and what to make </w:t>
            </w:r>
          </w:p>
          <w:p w14:paraId="3131DF28" w14:textId="279E5237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 xml:space="preserve">Develop their own ideas and then decide which materials to use to express them </w:t>
            </w:r>
          </w:p>
          <w:p w14:paraId="43C5E400" w14:textId="7FC4BE00" w:rsidR="001E1ACD" w:rsidRPr="001A7EF6" w:rsidRDefault="00211600">
            <w:pPr>
              <w:tabs>
                <w:tab w:val="left" w:pos="7080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1A7EF6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• </w:t>
            </w:r>
            <w:r w:rsidR="001E1ACD" w:rsidRPr="001A7EF6">
              <w:rPr>
                <w:rFonts w:asciiTheme="majorHAnsi" w:hAnsiTheme="majorHAnsi" w:cstheme="majorHAnsi"/>
                <w:sz w:val="18"/>
                <w:szCs w:val="18"/>
              </w:rPr>
              <w:t>Join different materials and explore different textures</w:t>
            </w:r>
          </w:p>
          <w:p w14:paraId="56C9CE59" w14:textId="017960B6" w:rsidR="001E1ACD" w:rsidRDefault="001E1ACD">
            <w:pPr>
              <w:tabs>
                <w:tab w:val="left" w:pos="7080"/>
              </w:tabs>
            </w:pPr>
          </w:p>
        </w:tc>
        <w:tc>
          <w:tcPr>
            <w:tcW w:w="2198" w:type="dxa"/>
          </w:tcPr>
          <w:p w14:paraId="78399006" w14:textId="2792A98A" w:rsidR="002F703D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• T</w:t>
            </w:r>
            <w:r w:rsidR="00D16455" w:rsidRPr="00D16455">
              <w:rPr>
                <w:rFonts w:ascii="Calibri" w:eastAsia="Calibri" w:hAnsi="Calibri" w:cs="Calibri"/>
                <w:sz w:val="18"/>
                <w:szCs w:val="18"/>
              </w:rPr>
              <w:t xml:space="preserve">ake part in simple pretend play, using an object to represent something else </w:t>
            </w:r>
          </w:p>
          <w:p w14:paraId="1FDF7DC6" w14:textId="3D9E0FA1" w:rsidR="00D16455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D16455">
              <w:rPr>
                <w:rFonts w:ascii="Calibri" w:eastAsia="Calibri" w:hAnsi="Calibri" w:cs="Calibri"/>
                <w:sz w:val="18"/>
                <w:szCs w:val="18"/>
              </w:rPr>
              <w:t>Explore dif</w:t>
            </w:r>
            <w:r w:rsidR="00D16455" w:rsidRPr="00D16455">
              <w:rPr>
                <w:rFonts w:ascii="Calibri" w:eastAsia="Calibri" w:hAnsi="Calibri" w:cs="Calibri"/>
                <w:sz w:val="18"/>
                <w:szCs w:val="18"/>
              </w:rPr>
              <w:t xml:space="preserve">ferent materials freely, in order to develop their ideas about how to use them and what to make </w:t>
            </w:r>
          </w:p>
          <w:p w14:paraId="55064956" w14:textId="73CA67B4" w:rsidR="00D16455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D16455">
              <w:rPr>
                <w:rFonts w:ascii="Calibri" w:eastAsia="Calibri" w:hAnsi="Calibri" w:cs="Calibri"/>
                <w:sz w:val="18"/>
                <w:szCs w:val="18"/>
              </w:rPr>
              <w:t>C</w:t>
            </w:r>
            <w:r w:rsidR="00D16455" w:rsidRPr="00D16455">
              <w:rPr>
                <w:rFonts w:ascii="Calibri" w:eastAsia="Calibri" w:hAnsi="Calibri" w:cs="Calibri"/>
                <w:sz w:val="18"/>
                <w:szCs w:val="18"/>
              </w:rPr>
              <w:t>reate closed shapes with continuous lines, and begin to use these shapes to represent objects</w:t>
            </w:r>
          </w:p>
          <w:p w14:paraId="10E9DD55" w14:textId="12A9D393" w:rsidR="00D16455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D16455">
              <w:rPr>
                <w:rFonts w:ascii="Calibri" w:eastAsia="Calibri" w:hAnsi="Calibri" w:cs="Calibri"/>
                <w:sz w:val="18"/>
                <w:szCs w:val="18"/>
              </w:rPr>
              <w:t>L</w:t>
            </w:r>
            <w:r w:rsidR="00D16455" w:rsidRPr="00D16455">
              <w:rPr>
                <w:rFonts w:ascii="Calibri" w:eastAsia="Calibri" w:hAnsi="Calibri" w:cs="Calibri"/>
                <w:sz w:val="18"/>
                <w:szCs w:val="18"/>
              </w:rPr>
              <w:t xml:space="preserve">isten with increased attention to sounds </w:t>
            </w:r>
          </w:p>
          <w:p w14:paraId="71193AA0" w14:textId="18265BF6" w:rsidR="00D16455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D16455"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D16455" w:rsidRPr="00D16455">
              <w:rPr>
                <w:rFonts w:ascii="Calibri" w:eastAsia="Calibri" w:hAnsi="Calibri" w:cs="Calibri"/>
                <w:sz w:val="18"/>
                <w:szCs w:val="18"/>
              </w:rPr>
              <w:t xml:space="preserve">espond to what they have heard, expressing their thoughts and feelings </w:t>
            </w:r>
          </w:p>
          <w:p w14:paraId="1ADF70B5" w14:textId="12A2B0A1" w:rsidR="00D16455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D16455"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D16455" w:rsidRPr="00D16455">
              <w:rPr>
                <w:rFonts w:ascii="Calibri" w:eastAsia="Calibri" w:hAnsi="Calibri" w:cs="Calibri"/>
                <w:sz w:val="18"/>
                <w:szCs w:val="18"/>
              </w:rPr>
              <w:t xml:space="preserve">emember and sing entire songs </w:t>
            </w:r>
          </w:p>
          <w:p w14:paraId="776385F5" w14:textId="065ED62D" w:rsidR="00D16455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D16455">
              <w:rPr>
                <w:rFonts w:ascii="Calibri" w:eastAsia="Calibri" w:hAnsi="Calibri" w:cs="Calibri"/>
                <w:sz w:val="18"/>
                <w:szCs w:val="18"/>
              </w:rPr>
              <w:t>P</w:t>
            </w:r>
            <w:r w:rsidR="00D16455" w:rsidRPr="00D16455">
              <w:rPr>
                <w:rFonts w:ascii="Calibri" w:eastAsia="Calibri" w:hAnsi="Calibri" w:cs="Calibri"/>
                <w:sz w:val="18"/>
                <w:szCs w:val="18"/>
              </w:rPr>
              <w:t>lay instruments with increasing control to express their feelings and ideas</w:t>
            </w:r>
          </w:p>
          <w:p w14:paraId="4E71CD46" w14:textId="77777777" w:rsidR="00D16455" w:rsidRDefault="00D16455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813A1F7" w14:textId="6FC66344" w:rsidR="00D16455" w:rsidRDefault="00D16455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</w:tcPr>
          <w:p w14:paraId="21B8F2BB" w14:textId="407EEE2C" w:rsidR="006F31B2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="006F31B2" w:rsidRPr="006F31B2">
              <w:rPr>
                <w:rFonts w:ascii="Calibri" w:eastAsia="Calibri" w:hAnsi="Calibri" w:cs="Calibri"/>
                <w:sz w:val="18"/>
                <w:szCs w:val="18"/>
              </w:rPr>
              <w:t>ake part in simple pretend play, using an object to represent something else</w:t>
            </w:r>
          </w:p>
          <w:p w14:paraId="48FDCE23" w14:textId="286BD918" w:rsidR="006F31B2" w:rsidRDefault="00061DBE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>
              <w:rPr>
                <w:rFonts w:ascii="Calibri" w:eastAsia="Calibri" w:hAnsi="Calibri" w:cs="Calibri"/>
                <w:sz w:val="18"/>
                <w:szCs w:val="18"/>
              </w:rPr>
              <w:t>B</w:t>
            </w:r>
            <w:r w:rsidR="006F31B2" w:rsidRPr="006F31B2">
              <w:rPr>
                <w:rFonts w:ascii="Calibri" w:eastAsia="Calibri" w:hAnsi="Calibri" w:cs="Calibri"/>
                <w:sz w:val="18"/>
                <w:szCs w:val="18"/>
              </w:rPr>
              <w:t>egin to develop complex stories using small world equipment like animal sets</w:t>
            </w:r>
          </w:p>
          <w:p w14:paraId="2CB35432" w14:textId="4C7432E1" w:rsidR="002F703D" w:rsidRDefault="00061DBE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 w:rsidR="006F31B2" w:rsidRPr="006F31B2">
              <w:rPr>
                <w:rFonts w:ascii="Calibri" w:eastAsia="Calibri" w:hAnsi="Calibri" w:cs="Calibri"/>
                <w:sz w:val="18"/>
                <w:szCs w:val="18"/>
              </w:rPr>
              <w:t>ake imaginative and complex ‘small worlds’ with blocks and construction kits</w:t>
            </w:r>
          </w:p>
          <w:p w14:paraId="0212CD6F" w14:textId="20D0AE51" w:rsidR="006F31B2" w:rsidRDefault="00061DBE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>
              <w:rPr>
                <w:rFonts w:ascii="Calibri" w:eastAsia="Calibri" w:hAnsi="Calibri" w:cs="Calibri"/>
                <w:sz w:val="18"/>
                <w:szCs w:val="18"/>
              </w:rPr>
              <w:t>Ex</w:t>
            </w:r>
            <w:r w:rsidR="006F31B2" w:rsidRPr="006F31B2">
              <w:rPr>
                <w:rFonts w:ascii="Calibri" w:eastAsia="Calibri" w:hAnsi="Calibri" w:cs="Calibri"/>
                <w:sz w:val="18"/>
                <w:szCs w:val="18"/>
              </w:rPr>
              <w:t xml:space="preserve">plore different materials freely, in order to develop their ideas about how to use them and what to make </w:t>
            </w:r>
          </w:p>
          <w:p w14:paraId="1EBDC402" w14:textId="1C67D023" w:rsidR="006F31B2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 w:rsidR="006F31B2" w:rsidRPr="006F31B2">
              <w:rPr>
                <w:rFonts w:ascii="Calibri" w:eastAsia="Calibri" w:hAnsi="Calibri" w:cs="Calibri"/>
                <w:sz w:val="18"/>
                <w:szCs w:val="18"/>
              </w:rPr>
              <w:t xml:space="preserve">evelop their own ideas and then decide which materials to use to express them </w:t>
            </w:r>
          </w:p>
          <w:p w14:paraId="02C03356" w14:textId="55A8912D" w:rsidR="006F31B2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>
              <w:rPr>
                <w:rFonts w:ascii="Calibri" w:eastAsia="Calibri" w:hAnsi="Calibri" w:cs="Calibri"/>
                <w:sz w:val="18"/>
                <w:szCs w:val="18"/>
              </w:rPr>
              <w:t>J</w:t>
            </w:r>
            <w:r w:rsidR="006F31B2" w:rsidRPr="006F31B2">
              <w:rPr>
                <w:rFonts w:ascii="Calibri" w:eastAsia="Calibri" w:hAnsi="Calibri" w:cs="Calibri"/>
                <w:sz w:val="18"/>
                <w:szCs w:val="18"/>
              </w:rPr>
              <w:t xml:space="preserve">oin different materials and explore different textures </w:t>
            </w:r>
          </w:p>
          <w:p w14:paraId="5939FA35" w14:textId="3ED6499C" w:rsidR="006F31B2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>
              <w:rPr>
                <w:rFonts w:ascii="Calibri" w:eastAsia="Calibri" w:hAnsi="Calibri" w:cs="Calibri"/>
                <w:sz w:val="18"/>
                <w:szCs w:val="18"/>
              </w:rPr>
              <w:t>C</w:t>
            </w:r>
            <w:r w:rsidR="006F31B2" w:rsidRPr="006F31B2">
              <w:rPr>
                <w:rFonts w:ascii="Calibri" w:eastAsia="Calibri" w:hAnsi="Calibri" w:cs="Calibri"/>
                <w:sz w:val="18"/>
                <w:szCs w:val="18"/>
              </w:rPr>
              <w:t xml:space="preserve">reate closed shapes with continuous lines, and begin to use these shapes to represent objects </w:t>
            </w:r>
          </w:p>
          <w:p w14:paraId="302D4583" w14:textId="3DD2AC7B" w:rsidR="006F31B2" w:rsidRPr="0075342A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Draw with increasing complexity and detail, such as representing a face with a circle and including details </w:t>
            </w:r>
          </w:p>
          <w:p w14:paraId="6C542CC1" w14:textId="562FB71C" w:rsidR="006C12E0" w:rsidRPr="0075342A" w:rsidRDefault="003F0A12" w:rsidP="006C12E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F31B2" w:rsidRPr="0075342A">
              <w:rPr>
                <w:rFonts w:ascii="Calibri" w:eastAsia="Calibri" w:hAnsi="Calibri" w:cs="Calibri"/>
                <w:sz w:val="18"/>
                <w:szCs w:val="18"/>
              </w:rPr>
              <w:t>Explore colour and colour-mixing</w:t>
            </w:r>
            <w:r w:rsidR="006C12E0"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272AFC90" w14:textId="7F90917F" w:rsidR="006C12E0" w:rsidRPr="0075342A" w:rsidRDefault="003F0A12" w:rsidP="006C12E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C12E0"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Listen with increased attention to sounds </w:t>
            </w:r>
          </w:p>
          <w:p w14:paraId="0FE607AF" w14:textId="682ABDA7" w:rsidR="006C12E0" w:rsidRPr="0075342A" w:rsidRDefault="003F0A12" w:rsidP="006C12E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C12E0"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Respond to what they have heard, expressing their thoughts and feelings </w:t>
            </w:r>
          </w:p>
          <w:p w14:paraId="497A61A0" w14:textId="4ABAAE12" w:rsidR="006C12E0" w:rsidRPr="0075342A" w:rsidRDefault="003F0A12" w:rsidP="006C12E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6C12E0" w:rsidRPr="0075342A">
              <w:rPr>
                <w:rFonts w:ascii="Calibri" w:eastAsia="Calibri" w:hAnsi="Calibri" w:cs="Calibri"/>
                <w:sz w:val="18"/>
                <w:szCs w:val="18"/>
              </w:rPr>
              <w:t xml:space="preserve">Remember and sing entire songs </w:t>
            </w:r>
          </w:p>
          <w:p w14:paraId="572A95D3" w14:textId="5FCC0E7B" w:rsidR="006C12E0" w:rsidRPr="0075342A" w:rsidRDefault="0075342A" w:rsidP="006C12E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75342A"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• </w:t>
            </w:r>
            <w:r w:rsidR="006C12E0" w:rsidRPr="0075342A">
              <w:rPr>
                <w:rFonts w:ascii="Calibri" w:eastAsia="Calibri" w:hAnsi="Calibri" w:cs="Calibri"/>
                <w:sz w:val="18"/>
                <w:szCs w:val="18"/>
              </w:rPr>
              <w:t>Play instruments with increasing control to express their feelings and ideas</w:t>
            </w:r>
          </w:p>
          <w:p w14:paraId="22DD8BD4" w14:textId="17C2B1C5" w:rsidR="006F31B2" w:rsidRDefault="006F31B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</w:tcPr>
          <w:p w14:paraId="15C2F8FB" w14:textId="6083DC0F" w:rsidR="00CD275B" w:rsidRDefault="00211600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Take part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 xml:space="preserve"> in simple pretend play, using an object to represent something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else</w:t>
            </w:r>
          </w:p>
          <w:p w14:paraId="4378B931" w14:textId="76B4D2C9" w:rsidR="00CD275B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B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>egin to develop complex stories using small world equipment like animal sets</w:t>
            </w:r>
          </w:p>
          <w:p w14:paraId="150ED97F" w14:textId="12075897" w:rsidR="002F703D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>ake imaginative and complex ‘small worlds’ with blocks and construction kits</w:t>
            </w:r>
          </w:p>
          <w:p w14:paraId="47A7139B" w14:textId="3EDE5E2A" w:rsidR="00CD275B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>xplore different materials freely, in order to develop their ideas about how to use them and what to make</w:t>
            </w:r>
          </w:p>
          <w:p w14:paraId="094D3D83" w14:textId="73CF4BC5" w:rsidR="00CD275B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 xml:space="preserve">evelop their own ideas and then decide which materials to use to express them </w:t>
            </w:r>
          </w:p>
          <w:p w14:paraId="32E0282E" w14:textId="729AAE96" w:rsidR="00CD275B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J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>oin different materials and explore different textures</w:t>
            </w:r>
          </w:p>
          <w:p w14:paraId="6EA5102D" w14:textId="3328B198" w:rsidR="00CD275B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L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 xml:space="preserve">isten with increased attention to sounds </w:t>
            </w:r>
          </w:p>
          <w:p w14:paraId="768D81CD" w14:textId="3B31ECDC" w:rsidR="00CD275B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 xml:space="preserve">espond to what they have heard, expressing their thoughts and feelings </w:t>
            </w:r>
          </w:p>
          <w:p w14:paraId="1735F818" w14:textId="05588932" w:rsidR="00CD275B" w:rsidRDefault="003F0A12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• </w:t>
            </w:r>
            <w:r w:rsidR="00CD275B"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CD275B" w:rsidRPr="00CD275B">
              <w:rPr>
                <w:rFonts w:ascii="Calibri" w:eastAsia="Calibri" w:hAnsi="Calibri" w:cs="Calibri"/>
                <w:sz w:val="18"/>
                <w:szCs w:val="18"/>
              </w:rPr>
              <w:t xml:space="preserve">emember and sing entire songs </w:t>
            </w:r>
          </w:p>
          <w:p w14:paraId="3F5FCF8F" w14:textId="180CF5DD" w:rsidR="00CD275B" w:rsidRPr="00CD275B" w:rsidRDefault="00CD275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 w:rsidRPr="00CD275B">
              <w:rPr>
                <w:rFonts w:ascii="Calibri" w:eastAsia="Calibri" w:hAnsi="Calibri" w:cs="Calibri"/>
                <w:sz w:val="18"/>
                <w:szCs w:val="18"/>
              </w:rPr>
              <w:t>ing the melodic shape (moving melody, such as up and down, down and up) of familiar songs</w:t>
            </w:r>
          </w:p>
        </w:tc>
      </w:tr>
      <w:tr w:rsidR="002F703D" w14:paraId="02D1244E" w14:textId="77777777">
        <w:tc>
          <w:tcPr>
            <w:tcW w:w="15388" w:type="dxa"/>
            <w:gridSpan w:val="7"/>
            <w:shd w:val="clear" w:color="auto" w:fill="F6C6AC"/>
          </w:tcPr>
          <w:p w14:paraId="7B18D5DB" w14:textId="77777777" w:rsidR="002F703D" w:rsidRDefault="00CE0D3B">
            <w:pPr>
              <w:tabs>
                <w:tab w:val="left" w:pos="7080"/>
              </w:tabs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Key Vocabulary</w:t>
            </w:r>
          </w:p>
        </w:tc>
      </w:tr>
      <w:tr w:rsidR="002F703D" w14:paraId="31EFF927" w14:textId="77777777">
        <w:tc>
          <w:tcPr>
            <w:tcW w:w="2198" w:type="dxa"/>
          </w:tcPr>
          <w:p w14:paraId="2C6A6D9F" w14:textId="1D892277" w:rsidR="002F703D" w:rsidRPr="0094372D" w:rsidRDefault="00E405BE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self-portrait, face features, collage, family portrait, photograph, name, song, rhyme, clap,</w:t>
            </w:r>
          </w:p>
        </w:tc>
        <w:tc>
          <w:tcPr>
            <w:tcW w:w="2198" w:type="dxa"/>
          </w:tcPr>
          <w:p w14:paraId="09FC49D4" w14:textId="417B2D50" w:rsidR="002F703D" w:rsidRPr="0094372D" w:rsidRDefault="004B75C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94372D">
              <w:rPr>
                <w:rFonts w:ascii="Calibri" w:eastAsia="Calibri" w:hAnsi="Calibri" w:cs="Calibri"/>
                <w:sz w:val="18"/>
                <w:szCs w:val="18"/>
              </w:rPr>
              <w:t>puppet theatre, stage, compare, like, dislike, moving toy, features, board game, dice, counter, design, make, replicate, volume, loud, quiet, soft, instrumental, vocal, toy</w:t>
            </w:r>
          </w:p>
        </w:tc>
        <w:tc>
          <w:tcPr>
            <w:tcW w:w="2198" w:type="dxa"/>
          </w:tcPr>
          <w:p w14:paraId="2EA9050F" w14:textId="74E99115" w:rsidR="002F703D" w:rsidRPr="0094372D" w:rsidRDefault="00E405BE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collage, stripes, paint, lines, colour mixing, colour names, bubbles, fast, slow</w:t>
            </w:r>
            <w:r w:rsidR="0049755D" w:rsidRPr="0094372D">
              <w:rPr>
                <w:rFonts w:ascii="Calibri" w:hAnsi="Calibri" w:cs="Calibri"/>
                <w:sz w:val="18"/>
                <w:szCs w:val="18"/>
              </w:rPr>
              <w:t>, high, low</w:t>
            </w:r>
          </w:p>
        </w:tc>
        <w:tc>
          <w:tcPr>
            <w:tcW w:w="2198" w:type="dxa"/>
          </w:tcPr>
          <w:p w14:paraId="2533EF63" w14:textId="3AF71E6D" w:rsidR="002F703D" w:rsidRPr="0094372D" w:rsidRDefault="00D81B31">
            <w:pPr>
              <w:tabs>
                <w:tab w:val="left" w:pos="7080"/>
              </w:tabs>
              <w:rPr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 xml:space="preserve">wallpaper, pattern, photograph, drawing, </w:t>
            </w:r>
            <w:r w:rsidRPr="0094372D">
              <w:rPr>
                <w:rFonts w:ascii="Calibri" w:eastAsia="Calibri" w:hAnsi="Calibri" w:cs="Calibri"/>
                <w:sz w:val="18"/>
                <w:szCs w:val="18"/>
              </w:rPr>
              <w:t>instrument, listen,</w:t>
            </w:r>
            <w:r w:rsidRPr="0094372D">
              <w:rPr>
                <w:rFonts w:ascii="Calibri" w:hAnsi="Calibri" w:cs="Calibri"/>
                <w:sz w:val="18"/>
                <w:szCs w:val="18"/>
              </w:rPr>
              <w:t xml:space="preserve"> collage, cut, stick, attach</w:t>
            </w:r>
          </w:p>
        </w:tc>
        <w:tc>
          <w:tcPr>
            <w:tcW w:w="2198" w:type="dxa"/>
          </w:tcPr>
          <w:p w14:paraId="547361C2" w14:textId="7CAD8648" w:rsidR="002F703D" w:rsidRPr="0094372D" w:rsidRDefault="001A7EF6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94372D">
              <w:rPr>
                <w:rFonts w:ascii="Calibri" w:eastAsia="Calibri" w:hAnsi="Calibri" w:cs="Calibri"/>
                <w:sz w:val="18"/>
                <w:szCs w:val="18"/>
              </w:rPr>
              <w:t xml:space="preserve">present, card, wrapping paper, make, stick, attach, cut, print, stamp, organ, wedding march, </w:t>
            </w:r>
            <w:r w:rsidRPr="0094372D">
              <w:rPr>
                <w:rFonts w:ascii="Calibri" w:hAnsi="Calibri" w:cs="Calibri"/>
                <w:sz w:val="18"/>
                <w:szCs w:val="18"/>
              </w:rPr>
              <w:t>lines, shapes, pattern, decorate, flower arranging, sing, dance, song, instruments</w:t>
            </w:r>
          </w:p>
        </w:tc>
        <w:tc>
          <w:tcPr>
            <w:tcW w:w="2199" w:type="dxa"/>
          </w:tcPr>
          <w:p w14:paraId="0F74DEE6" w14:textId="5516F83E" w:rsidR="001A7EF6" w:rsidRPr="0094372D" w:rsidRDefault="001A7EF6" w:rsidP="001A7EF6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attach, stick, mixture, change, texture, paint, 3D model, tools, cut, stack</w:t>
            </w:r>
          </w:p>
          <w:p w14:paraId="127DECD6" w14:textId="1197D7ED" w:rsidR="002F703D" w:rsidRPr="0094372D" w:rsidRDefault="001A7EF6" w:rsidP="001A7EF6">
            <w:pPr>
              <w:tabs>
                <w:tab w:val="left" w:pos="7080"/>
              </w:tabs>
              <w:rPr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cave painting, clay, print, fossil, camouflage, loud, quiet,</w:t>
            </w:r>
          </w:p>
        </w:tc>
        <w:tc>
          <w:tcPr>
            <w:tcW w:w="2199" w:type="dxa"/>
          </w:tcPr>
          <w:p w14:paraId="750FA07C" w14:textId="77777777" w:rsidR="001A7EF6" w:rsidRPr="0094372D" w:rsidRDefault="001A7EF6" w:rsidP="001A7EF6">
            <w:pPr>
              <w:rPr>
                <w:rFonts w:ascii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loud, quiet, fast, slow, squeaky, high</w:t>
            </w:r>
          </w:p>
          <w:p w14:paraId="03F39035" w14:textId="738C9E2B" w:rsidR="002F703D" w:rsidRPr="0094372D" w:rsidRDefault="001A7EF6" w:rsidP="001A7EF6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94372D">
              <w:rPr>
                <w:rFonts w:ascii="Calibri" w:hAnsi="Calibri" w:cs="Calibri"/>
                <w:sz w:val="18"/>
                <w:szCs w:val="18"/>
              </w:rPr>
              <w:t>low, shapes, patterns, fur, colour, mask, camouflage</w:t>
            </w:r>
          </w:p>
        </w:tc>
      </w:tr>
    </w:tbl>
    <w:p w14:paraId="5E3613F9" w14:textId="77777777" w:rsidR="002F703D" w:rsidRDefault="002F703D">
      <w:pPr>
        <w:tabs>
          <w:tab w:val="left" w:pos="7080"/>
        </w:tabs>
      </w:pPr>
    </w:p>
    <w:p w14:paraId="5BA92A3F" w14:textId="77777777" w:rsidR="002F703D" w:rsidRDefault="002F703D">
      <w:pPr>
        <w:jc w:val="center"/>
      </w:pPr>
    </w:p>
    <w:sectPr w:rsidR="002F70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CF097" w14:textId="77777777" w:rsidR="004328E4" w:rsidRDefault="004328E4">
      <w:pPr>
        <w:spacing w:after="0" w:line="240" w:lineRule="auto"/>
      </w:pPr>
      <w:r>
        <w:separator/>
      </w:r>
    </w:p>
  </w:endnote>
  <w:endnote w:type="continuationSeparator" w:id="0">
    <w:p w14:paraId="4E8E2678" w14:textId="77777777" w:rsidR="004328E4" w:rsidRDefault="00432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37B055A-DBDE-4667-AD45-A29DA92A08F2}"/>
    <w:embedBold r:id="rId2" w:fontKey="{C68E337F-1009-4E37-91E6-E48B21B2CFB5}"/>
  </w:font>
  <w:font w:name="Noto Sans Symbols">
    <w:charset w:val="00"/>
    <w:family w:val="auto"/>
    <w:pitch w:val="default"/>
    <w:embedRegular r:id="rId3" w:fontKey="{4CB652A4-2899-4262-A558-CBFCF9C4A07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4" w:fontKey="{315607AE-DD4E-4ACC-BB75-412B969CF688}"/>
    <w:embedBold r:id="rId5" w:fontKey="{EAEF893D-4D7D-4C91-8BAB-F9ABA294BF3C}"/>
    <w:embedItalic r:id="rId6" w:fontKey="{D52A1B7A-0B0E-49C5-AEEE-00A3DB7F1D85}"/>
  </w:font>
  <w:font w:name="Play">
    <w:charset w:val="00"/>
    <w:family w:val="auto"/>
    <w:pitch w:val="default"/>
    <w:embedRegular r:id="rId7" w:fontKey="{AE0E225A-2581-4090-9D48-2CDCE86AE73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76E5F64-1A7C-4831-94C9-FC60128CA2C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ED11" w14:textId="77777777" w:rsidR="002F703D" w:rsidRDefault="002F70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81E1A" w14:textId="77777777" w:rsidR="002F703D" w:rsidRDefault="002F70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75959" w14:textId="77777777" w:rsidR="002F703D" w:rsidRDefault="002F70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F1F31" w14:textId="77777777" w:rsidR="004328E4" w:rsidRDefault="004328E4">
      <w:pPr>
        <w:spacing w:after="0" w:line="240" w:lineRule="auto"/>
      </w:pPr>
      <w:r>
        <w:separator/>
      </w:r>
    </w:p>
  </w:footnote>
  <w:footnote w:type="continuationSeparator" w:id="0">
    <w:p w14:paraId="35070075" w14:textId="77777777" w:rsidR="004328E4" w:rsidRDefault="00432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60E36" w14:textId="77777777" w:rsidR="002F703D" w:rsidRDefault="002F70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FB674" w14:textId="367E261E" w:rsidR="002F703D" w:rsidRDefault="001B55BD" w:rsidP="001B55BD">
    <w:pPr>
      <w:pBdr>
        <w:top w:val="nil"/>
        <w:left w:val="nil"/>
        <w:bottom w:val="nil"/>
        <w:right w:val="nil"/>
        <w:between w:val="nil"/>
      </w:pBdr>
      <w:tabs>
        <w:tab w:val="left" w:pos="864"/>
        <w:tab w:val="center" w:pos="4513"/>
        <w:tab w:val="center" w:pos="7699"/>
        <w:tab w:val="right" w:pos="9026"/>
      </w:tabs>
      <w:spacing w:after="0" w:line="240" w:lineRule="auto"/>
      <w:rPr>
        <w:rFonts w:ascii="Calibri" w:eastAsia="Calibri" w:hAnsi="Calibri" w:cs="Calibri"/>
        <w:color w:val="000000"/>
        <w:sz w:val="26"/>
        <w:szCs w:val="2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744318D" wp14:editId="2089265D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586740" cy="586740"/>
          <wp:effectExtent l="0" t="0" r="3810" b="3810"/>
          <wp:wrapTight wrapText="bothSides">
            <wp:wrapPolygon edited="0">
              <wp:start x="6312" y="0"/>
              <wp:lineTo x="0" y="4208"/>
              <wp:lineTo x="0" y="16831"/>
              <wp:lineTo x="6312" y="21039"/>
              <wp:lineTo x="16130" y="21039"/>
              <wp:lineTo x="21039" y="17532"/>
              <wp:lineTo x="21039" y="3506"/>
              <wp:lineTo x="16130" y="0"/>
              <wp:lineTo x="6312" y="0"/>
            </wp:wrapPolygon>
          </wp:wrapTight>
          <wp:docPr id="206270108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867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86842A1" wp14:editId="76919DE2">
          <wp:simplePos x="0" y="0"/>
          <wp:positionH relativeFrom="margin">
            <wp:posOffset>-121920</wp:posOffset>
          </wp:positionH>
          <wp:positionV relativeFrom="paragraph">
            <wp:posOffset>-289560</wp:posOffset>
          </wp:positionV>
          <wp:extent cx="586740" cy="586740"/>
          <wp:effectExtent l="0" t="0" r="3810" b="3810"/>
          <wp:wrapTight wrapText="bothSides">
            <wp:wrapPolygon edited="0">
              <wp:start x="6312" y="0"/>
              <wp:lineTo x="0" y="4208"/>
              <wp:lineTo x="0" y="16831"/>
              <wp:lineTo x="6312" y="21039"/>
              <wp:lineTo x="16130" y="21039"/>
              <wp:lineTo x="21039" y="17532"/>
              <wp:lineTo x="21039" y="3506"/>
              <wp:lineTo x="16130" y="0"/>
              <wp:lineTo x="6312" y="0"/>
            </wp:wrapPolygon>
          </wp:wrapTight>
          <wp:docPr id="1678189869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867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color w:val="000000"/>
        <w:sz w:val="26"/>
        <w:szCs w:val="26"/>
      </w:rPr>
      <w:tab/>
    </w:r>
    <w:r>
      <w:rPr>
        <w:rFonts w:ascii="Calibri" w:eastAsia="Calibri" w:hAnsi="Calibri" w:cs="Calibri"/>
        <w:color w:val="000000"/>
        <w:sz w:val="26"/>
        <w:szCs w:val="26"/>
      </w:rPr>
      <w:tab/>
      <w:t>Holy Trinity Church of England Primary School</w:t>
    </w:r>
  </w:p>
  <w:p w14:paraId="30F74766" w14:textId="77777777" w:rsidR="002F703D" w:rsidRDefault="00CE0D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alibri" w:eastAsia="Calibri" w:hAnsi="Calibri" w:cs="Calibri"/>
        <w:color w:val="000000"/>
        <w:sz w:val="26"/>
        <w:szCs w:val="26"/>
      </w:rPr>
    </w:pPr>
    <w:r>
      <w:rPr>
        <w:rFonts w:ascii="Calibri" w:eastAsia="Calibri" w:hAnsi="Calibri" w:cs="Calibri"/>
        <w:color w:val="000000"/>
        <w:sz w:val="26"/>
        <w:szCs w:val="26"/>
      </w:rPr>
      <w:t>Nursery Long Term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39B99" w14:textId="77777777" w:rsidR="002F703D" w:rsidRDefault="002F70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72B94"/>
    <w:multiLevelType w:val="multilevel"/>
    <w:tmpl w:val="CC86A882"/>
    <w:lvl w:ilvl="0">
      <w:start w:val="1"/>
      <w:numFmt w:val="bullet"/>
      <w:lvlText w:val="●"/>
      <w:lvlJc w:val="left"/>
      <w:pPr>
        <w:ind w:left="720" w:hanging="360"/>
      </w:pPr>
      <w:rPr>
        <w:rFonts w:asciiTheme="majorHAnsi" w:eastAsia="Noto Sans Symbols" w:hAnsiTheme="majorHAnsi" w:cstheme="maj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6132D5F"/>
    <w:multiLevelType w:val="hybridMultilevel"/>
    <w:tmpl w:val="9C0AB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56A7D"/>
    <w:multiLevelType w:val="multilevel"/>
    <w:tmpl w:val="26D64D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DD6A4F"/>
    <w:multiLevelType w:val="multilevel"/>
    <w:tmpl w:val="335CC2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D155671"/>
    <w:multiLevelType w:val="multilevel"/>
    <w:tmpl w:val="E0B04A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FD273BE"/>
    <w:multiLevelType w:val="multilevel"/>
    <w:tmpl w:val="166460D6"/>
    <w:lvl w:ilvl="0">
      <w:start w:val="1"/>
      <w:numFmt w:val="bullet"/>
      <w:lvlText w:val="●"/>
      <w:lvlJc w:val="left"/>
      <w:pPr>
        <w:ind w:left="234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72B2CE8"/>
    <w:multiLevelType w:val="hybridMultilevel"/>
    <w:tmpl w:val="F190B56C"/>
    <w:lvl w:ilvl="0" w:tplc="08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7" w15:restartNumberingAfterBreak="0">
    <w:nsid w:val="37E21295"/>
    <w:multiLevelType w:val="multilevel"/>
    <w:tmpl w:val="651AF272"/>
    <w:lvl w:ilvl="0">
      <w:start w:val="1"/>
      <w:numFmt w:val="bullet"/>
      <w:lvlText w:val="●"/>
      <w:lvlJc w:val="left"/>
      <w:pPr>
        <w:ind w:left="720" w:hanging="360"/>
      </w:pPr>
      <w:rPr>
        <w:rFonts w:asciiTheme="majorHAnsi" w:eastAsia="Noto Sans Symbols" w:hAnsiTheme="majorHAnsi" w:cstheme="majorHAnsi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0984D7C"/>
    <w:multiLevelType w:val="multilevel"/>
    <w:tmpl w:val="B68CA8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0C900E6"/>
    <w:multiLevelType w:val="multilevel"/>
    <w:tmpl w:val="655E47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13D1C28"/>
    <w:multiLevelType w:val="multilevel"/>
    <w:tmpl w:val="FB2696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FE90C61"/>
    <w:multiLevelType w:val="hybridMultilevel"/>
    <w:tmpl w:val="4F90C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C21C4"/>
    <w:multiLevelType w:val="multilevel"/>
    <w:tmpl w:val="4B94F1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78549913">
    <w:abstractNumId w:val="10"/>
  </w:num>
  <w:num w:numId="2" w16cid:durableId="454569917">
    <w:abstractNumId w:val="9"/>
  </w:num>
  <w:num w:numId="3" w16cid:durableId="458451519">
    <w:abstractNumId w:val="7"/>
  </w:num>
  <w:num w:numId="4" w16cid:durableId="1437629347">
    <w:abstractNumId w:val="12"/>
  </w:num>
  <w:num w:numId="5" w16cid:durableId="1606887372">
    <w:abstractNumId w:val="8"/>
  </w:num>
  <w:num w:numId="6" w16cid:durableId="948969020">
    <w:abstractNumId w:val="5"/>
  </w:num>
  <w:num w:numId="7" w16cid:durableId="965506051">
    <w:abstractNumId w:val="2"/>
  </w:num>
  <w:num w:numId="8" w16cid:durableId="1513378984">
    <w:abstractNumId w:val="0"/>
  </w:num>
  <w:num w:numId="9" w16cid:durableId="1196386026">
    <w:abstractNumId w:val="3"/>
  </w:num>
  <w:num w:numId="10" w16cid:durableId="1523712173">
    <w:abstractNumId w:val="4"/>
  </w:num>
  <w:num w:numId="11" w16cid:durableId="1399595932">
    <w:abstractNumId w:val="6"/>
  </w:num>
  <w:num w:numId="12" w16cid:durableId="702244027">
    <w:abstractNumId w:val="11"/>
  </w:num>
  <w:num w:numId="13" w16cid:durableId="1314261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03D"/>
    <w:rsid w:val="0001096A"/>
    <w:rsid w:val="000567E1"/>
    <w:rsid w:val="00061DBE"/>
    <w:rsid w:val="000948D0"/>
    <w:rsid w:val="00096A7F"/>
    <w:rsid w:val="000A3B27"/>
    <w:rsid w:val="000D4F50"/>
    <w:rsid w:val="001048EA"/>
    <w:rsid w:val="001A7EF6"/>
    <w:rsid w:val="001B50A5"/>
    <w:rsid w:val="001B55BD"/>
    <w:rsid w:val="001E1ACD"/>
    <w:rsid w:val="001F5BB2"/>
    <w:rsid w:val="00211600"/>
    <w:rsid w:val="002A6D63"/>
    <w:rsid w:val="002E15B7"/>
    <w:rsid w:val="002F703D"/>
    <w:rsid w:val="00365F5E"/>
    <w:rsid w:val="003F0A12"/>
    <w:rsid w:val="003F686C"/>
    <w:rsid w:val="004328E4"/>
    <w:rsid w:val="0049755D"/>
    <w:rsid w:val="004B75CB"/>
    <w:rsid w:val="004E2704"/>
    <w:rsid w:val="00535C2F"/>
    <w:rsid w:val="00554814"/>
    <w:rsid w:val="005948B4"/>
    <w:rsid w:val="006259E8"/>
    <w:rsid w:val="00660CE7"/>
    <w:rsid w:val="006969C0"/>
    <w:rsid w:val="006C12E0"/>
    <w:rsid w:val="006F31B2"/>
    <w:rsid w:val="00703970"/>
    <w:rsid w:val="0075342A"/>
    <w:rsid w:val="007B3E00"/>
    <w:rsid w:val="007B4DE4"/>
    <w:rsid w:val="007B60E1"/>
    <w:rsid w:val="008250F4"/>
    <w:rsid w:val="00867F2C"/>
    <w:rsid w:val="00891E91"/>
    <w:rsid w:val="008F2A8D"/>
    <w:rsid w:val="009423D3"/>
    <w:rsid w:val="0094372D"/>
    <w:rsid w:val="00945BC6"/>
    <w:rsid w:val="00985D69"/>
    <w:rsid w:val="009900A5"/>
    <w:rsid w:val="00A22891"/>
    <w:rsid w:val="00A2289C"/>
    <w:rsid w:val="00A70CA1"/>
    <w:rsid w:val="00A82AD7"/>
    <w:rsid w:val="00B11CAF"/>
    <w:rsid w:val="00B260BC"/>
    <w:rsid w:val="00B26A56"/>
    <w:rsid w:val="00BF40A3"/>
    <w:rsid w:val="00C6342F"/>
    <w:rsid w:val="00CD275B"/>
    <w:rsid w:val="00CD7FA2"/>
    <w:rsid w:val="00CE0D3B"/>
    <w:rsid w:val="00D16455"/>
    <w:rsid w:val="00D247C9"/>
    <w:rsid w:val="00D81B31"/>
    <w:rsid w:val="00DE41F6"/>
    <w:rsid w:val="00E14D60"/>
    <w:rsid w:val="00E405BE"/>
    <w:rsid w:val="00E4252A"/>
    <w:rsid w:val="00F0572B"/>
    <w:rsid w:val="00F168E1"/>
    <w:rsid w:val="00F46F97"/>
    <w:rsid w:val="00F55A00"/>
    <w:rsid w:val="00F55FE5"/>
    <w:rsid w:val="00FC5F8B"/>
    <w:rsid w:val="00FE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8BB9E7"/>
  <w15:docId w15:val="{A8D02C77-1296-4BFC-86B3-1C8B11E35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48EA"/>
    <w:pPr>
      <w:ind w:left="720"/>
      <w:contextualSpacing/>
    </w:pPr>
  </w:style>
  <w:style w:type="character" w:customStyle="1" w:styleId="normaltextrun">
    <w:name w:val="normaltextrun"/>
    <w:basedOn w:val="DefaultParagraphFont"/>
    <w:rsid w:val="001B50A5"/>
  </w:style>
  <w:style w:type="paragraph" w:customStyle="1" w:styleId="paragraph">
    <w:name w:val="paragraph"/>
    <w:basedOn w:val="Normal"/>
    <w:rsid w:val="001B5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1B5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3815</Words>
  <Characters>21750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Davies</dc:creator>
  <cp:lastModifiedBy>Nicola Davies</cp:lastModifiedBy>
  <cp:revision>22</cp:revision>
  <dcterms:created xsi:type="dcterms:W3CDTF">2025-09-23T10:32:00Z</dcterms:created>
  <dcterms:modified xsi:type="dcterms:W3CDTF">2026-01-17T15:04:00Z</dcterms:modified>
</cp:coreProperties>
</file>